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1D6" w:rsidRPr="008611D6" w:rsidRDefault="008611D6" w:rsidP="008611D6">
      <w:pPr>
        <w:pStyle w:val="20"/>
        <w:shd w:val="clear" w:color="auto" w:fill="auto"/>
        <w:spacing w:after="0" w:line="240" w:lineRule="auto"/>
        <w:ind w:left="6418"/>
      </w:pPr>
      <w:r w:rsidRPr="008611D6">
        <w:t>Приложение</w:t>
      </w:r>
      <w:r>
        <w:t xml:space="preserve"> №1</w:t>
      </w:r>
      <w:r w:rsidRPr="008611D6">
        <w:t xml:space="preserve"> </w:t>
      </w:r>
    </w:p>
    <w:p w:rsidR="008611D6" w:rsidRPr="008611D6" w:rsidRDefault="00FF120D" w:rsidP="008611D6">
      <w:pPr>
        <w:pStyle w:val="20"/>
        <w:shd w:val="clear" w:color="auto" w:fill="auto"/>
        <w:spacing w:after="0" w:line="240" w:lineRule="auto"/>
        <w:ind w:left="6418"/>
      </w:pPr>
      <w:r>
        <w:t xml:space="preserve">к приказу </w:t>
      </w:r>
      <w:r w:rsidR="008611D6" w:rsidRPr="008611D6">
        <w:t>№ 235 от 07.11.2022г.</w:t>
      </w:r>
    </w:p>
    <w:p w:rsidR="008611D6" w:rsidRDefault="008611D6" w:rsidP="008611D6">
      <w:pPr>
        <w:pStyle w:val="20"/>
        <w:shd w:val="clear" w:color="auto" w:fill="auto"/>
        <w:spacing w:after="0" w:line="240" w:lineRule="auto"/>
        <w:ind w:left="6418"/>
        <w:rPr>
          <w:b/>
        </w:rPr>
      </w:pPr>
    </w:p>
    <w:p w:rsidR="008611D6" w:rsidRDefault="008611D6" w:rsidP="008611D6">
      <w:pPr>
        <w:pStyle w:val="20"/>
        <w:shd w:val="clear" w:color="auto" w:fill="auto"/>
        <w:spacing w:after="0" w:line="240" w:lineRule="auto"/>
        <w:ind w:left="6418"/>
        <w:rPr>
          <w:b/>
        </w:rPr>
      </w:pPr>
      <w:r w:rsidRPr="008611D6">
        <w:rPr>
          <w:b/>
        </w:rPr>
        <w:t>УТВЕРЖДАЮ:</w:t>
      </w:r>
    </w:p>
    <w:p w:rsidR="008611D6" w:rsidRDefault="008611D6" w:rsidP="008611D6">
      <w:pPr>
        <w:pStyle w:val="20"/>
        <w:shd w:val="clear" w:color="auto" w:fill="auto"/>
        <w:spacing w:after="0" w:line="240" w:lineRule="auto"/>
        <w:ind w:left="6418"/>
        <w:rPr>
          <w:b/>
        </w:rPr>
      </w:pPr>
    </w:p>
    <w:p w:rsidR="008611D6" w:rsidRDefault="008611D6" w:rsidP="008611D6">
      <w:pPr>
        <w:pStyle w:val="20"/>
        <w:shd w:val="clear" w:color="auto" w:fill="auto"/>
        <w:spacing w:after="0" w:line="240" w:lineRule="auto"/>
        <w:ind w:left="6418"/>
      </w:pPr>
      <w:r>
        <w:rPr>
          <w:b/>
        </w:rPr>
        <w:t>Директор</w:t>
      </w:r>
    </w:p>
    <w:p w:rsidR="008611D6" w:rsidRDefault="008611D6" w:rsidP="008611D6">
      <w:pPr>
        <w:pStyle w:val="20"/>
        <w:shd w:val="clear" w:color="auto" w:fill="auto"/>
        <w:spacing w:after="0" w:line="240" w:lineRule="auto"/>
        <w:ind w:left="6418"/>
      </w:pPr>
      <w:r w:rsidRPr="008611D6">
        <w:t xml:space="preserve">МКОУ «Чернская СОШ им. Героя </w:t>
      </w:r>
    </w:p>
    <w:p w:rsidR="008611D6" w:rsidRDefault="008611D6" w:rsidP="008611D6">
      <w:pPr>
        <w:pStyle w:val="20"/>
        <w:shd w:val="clear" w:color="auto" w:fill="auto"/>
        <w:spacing w:after="0" w:line="240" w:lineRule="auto"/>
        <w:ind w:left="6418"/>
      </w:pPr>
      <w:r w:rsidRPr="008611D6">
        <w:t>Сов. Союза Дворникова Г.Т.»</w:t>
      </w:r>
    </w:p>
    <w:p w:rsidR="008611D6" w:rsidRDefault="00FF120D" w:rsidP="008611D6">
      <w:pPr>
        <w:pStyle w:val="20"/>
        <w:shd w:val="clear" w:color="auto" w:fill="auto"/>
        <w:spacing w:after="0" w:line="240" w:lineRule="auto"/>
        <w:ind w:left="6418"/>
      </w:pPr>
      <w:r>
        <w:t>______________</w:t>
      </w:r>
      <w:r w:rsidR="008611D6">
        <w:t>Черемисинова Л.В.</w:t>
      </w:r>
    </w:p>
    <w:p w:rsidR="008611D6" w:rsidRDefault="008611D6">
      <w:pPr>
        <w:pStyle w:val="10"/>
        <w:keepNext/>
        <w:keepLines/>
        <w:shd w:val="clear" w:color="auto" w:fill="auto"/>
        <w:spacing w:before="0" w:after="490"/>
        <w:ind w:left="20"/>
      </w:pPr>
      <w:bookmarkStart w:id="0" w:name="bookmark0"/>
    </w:p>
    <w:p w:rsidR="008611D6" w:rsidRDefault="008611D6" w:rsidP="008611D6">
      <w:pPr>
        <w:pStyle w:val="10"/>
        <w:keepNext/>
        <w:keepLines/>
        <w:shd w:val="clear" w:color="auto" w:fill="auto"/>
        <w:spacing w:before="0" w:after="0" w:line="240" w:lineRule="auto"/>
        <w:ind w:left="23"/>
      </w:pPr>
      <w:r>
        <w:t>ПОЛОЖЕНИЕ</w:t>
      </w:r>
    </w:p>
    <w:p w:rsidR="00B5252D" w:rsidRDefault="009325AB" w:rsidP="008611D6">
      <w:pPr>
        <w:pStyle w:val="10"/>
        <w:keepNext/>
        <w:keepLines/>
        <w:shd w:val="clear" w:color="auto" w:fill="auto"/>
        <w:spacing w:before="0" w:after="0" w:line="240" w:lineRule="auto"/>
        <w:ind w:left="23"/>
      </w:pPr>
      <w:r>
        <w:t>о служебных командировках</w:t>
      </w:r>
      <w:bookmarkEnd w:id="0"/>
    </w:p>
    <w:p w:rsidR="008611D6" w:rsidRDefault="008611D6" w:rsidP="008611D6">
      <w:pPr>
        <w:pStyle w:val="10"/>
        <w:keepNext/>
        <w:keepLines/>
        <w:shd w:val="clear" w:color="auto" w:fill="auto"/>
        <w:spacing w:before="0" w:after="0" w:line="240" w:lineRule="auto"/>
        <w:ind w:left="23"/>
      </w:pPr>
    </w:p>
    <w:p w:rsidR="00B5252D" w:rsidRDefault="009325AB">
      <w:pPr>
        <w:pStyle w:val="31"/>
        <w:keepNext/>
        <w:keepLines/>
        <w:numPr>
          <w:ilvl w:val="0"/>
          <w:numId w:val="1"/>
        </w:numPr>
        <w:shd w:val="clear" w:color="auto" w:fill="auto"/>
        <w:tabs>
          <w:tab w:val="left" w:pos="4335"/>
        </w:tabs>
        <w:spacing w:before="0" w:after="291"/>
        <w:ind w:left="4040" w:firstLine="0"/>
      </w:pPr>
      <w:bookmarkStart w:id="1" w:name="bookmark1"/>
      <w:r>
        <w:t>ОБЩИЕ ПОЛОЖЕНИЯ</w:t>
      </w:r>
      <w:bookmarkEnd w:id="1"/>
    </w:p>
    <w:p w:rsidR="00B5252D" w:rsidRDefault="009325AB" w:rsidP="00152B5D">
      <w:pPr>
        <w:pStyle w:val="20"/>
        <w:numPr>
          <w:ilvl w:val="1"/>
          <w:numId w:val="1"/>
        </w:numPr>
        <w:shd w:val="clear" w:color="auto" w:fill="auto"/>
        <w:tabs>
          <w:tab w:val="left" w:pos="1188"/>
        </w:tabs>
        <w:spacing w:after="0" w:line="277" w:lineRule="exact"/>
        <w:ind w:firstLine="760"/>
        <w:jc w:val="both"/>
      </w:pPr>
      <w:r>
        <w:t xml:space="preserve">Положение о служебных командировках (далее - Положение) является локальным нормативным актом </w:t>
      </w:r>
      <w:r w:rsidR="00152B5D">
        <w:t>м</w:t>
      </w:r>
      <w:r w:rsidR="00152B5D">
        <w:t>униципально</w:t>
      </w:r>
      <w:r w:rsidR="00152B5D">
        <w:t>го</w:t>
      </w:r>
      <w:r w:rsidR="00152B5D">
        <w:t xml:space="preserve">  казённо</w:t>
      </w:r>
      <w:r w:rsidR="00152B5D">
        <w:t>го</w:t>
      </w:r>
      <w:r w:rsidR="00152B5D">
        <w:t xml:space="preserve"> общеобразовательно</w:t>
      </w:r>
      <w:r w:rsidR="00152B5D">
        <w:t>го</w:t>
      </w:r>
      <w:r w:rsidR="00152B5D">
        <w:t xml:space="preserve"> учреждени</w:t>
      </w:r>
      <w:r w:rsidR="00152B5D">
        <w:t xml:space="preserve">я </w:t>
      </w:r>
      <w:r w:rsidR="00152B5D">
        <w:t>«Чернская средняя общеобразовательная школа имени Героя Советского Союза Дворникова Георгия Тимофеевича»</w:t>
      </w:r>
      <w:r>
        <w:t xml:space="preserve"> (далее - </w:t>
      </w:r>
      <w:r w:rsidR="00152B5D" w:rsidRPr="00152B5D">
        <w:t>МКОУ «Чернская СОШ им. Героя Сов. Союза Дворникова Г.Т.»</w:t>
      </w:r>
      <w:r>
        <w:t xml:space="preserve"> или Работодатель), разр</w:t>
      </w:r>
      <w:r>
        <w:t xml:space="preserve">аботанным и принятым в соответствии с трудовым законодательством Российской Федерации (ст. ст. 8, 164 - 168 ТК РФ, Постановлением Правительства РФ от 13.10.2008 </w:t>
      </w:r>
      <w:r w:rsidRPr="00152B5D">
        <w:rPr>
          <w:lang w:val="en-US" w:eastAsia="en-US" w:bidi="en-US"/>
        </w:rPr>
        <w:t>N</w:t>
      </w:r>
      <w:r w:rsidRPr="002A761F">
        <w:rPr>
          <w:lang w:eastAsia="en-US" w:bidi="en-US"/>
        </w:rPr>
        <w:t xml:space="preserve"> </w:t>
      </w:r>
      <w:r>
        <w:t>749 «Об особенностях направления работников в служебные командировки») с учетом Указания Банк</w:t>
      </w:r>
      <w:r>
        <w:t>а России от 11.03.2014 №3210-У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предпринимательства», Указа Президента РФ от 17.10.2022 №752.</w:t>
      </w:r>
    </w:p>
    <w:p w:rsidR="00B5252D" w:rsidRDefault="009325AB">
      <w:pPr>
        <w:pStyle w:val="20"/>
        <w:numPr>
          <w:ilvl w:val="1"/>
          <w:numId w:val="1"/>
        </w:numPr>
        <w:shd w:val="clear" w:color="auto" w:fill="auto"/>
        <w:tabs>
          <w:tab w:val="left" w:pos="1180"/>
        </w:tabs>
        <w:spacing w:after="0" w:line="277" w:lineRule="exact"/>
        <w:ind w:firstLine="760"/>
        <w:jc w:val="both"/>
      </w:pPr>
      <w:r>
        <w:t>Полож</w:t>
      </w:r>
      <w:r>
        <w:t>ение регулирует порядок направления работников в служебные командировки, а также определяет порядок и размеры возмещения расходов, связанных со служебными командировками.</w:t>
      </w:r>
    </w:p>
    <w:p w:rsidR="00B5252D" w:rsidRDefault="009325AB">
      <w:pPr>
        <w:pStyle w:val="20"/>
        <w:numPr>
          <w:ilvl w:val="1"/>
          <w:numId w:val="1"/>
        </w:numPr>
        <w:shd w:val="clear" w:color="auto" w:fill="auto"/>
        <w:tabs>
          <w:tab w:val="left" w:pos="1217"/>
        </w:tabs>
        <w:spacing w:after="0" w:line="277" w:lineRule="exact"/>
        <w:ind w:firstLine="760"/>
        <w:jc w:val="both"/>
      </w:pPr>
      <w:r>
        <w:t>Для целей Положения используются следующие основные понятия:</w:t>
      </w:r>
    </w:p>
    <w:p w:rsidR="00B5252D" w:rsidRDefault="009325AB">
      <w:pPr>
        <w:pStyle w:val="20"/>
        <w:numPr>
          <w:ilvl w:val="0"/>
          <w:numId w:val="2"/>
        </w:numPr>
        <w:shd w:val="clear" w:color="auto" w:fill="auto"/>
        <w:tabs>
          <w:tab w:val="left" w:pos="903"/>
        </w:tabs>
        <w:spacing w:after="0" w:line="277" w:lineRule="exact"/>
        <w:ind w:firstLine="760"/>
        <w:jc w:val="both"/>
      </w:pPr>
      <w:r>
        <w:t xml:space="preserve">служебная командировка </w:t>
      </w:r>
      <w:r>
        <w:t>(далее также - командировка) - поездка работника по письменному приказу (распоряжению) Работодателя на определенный срок для выполнения служебного поручения вне места постоянной работы;</w:t>
      </w:r>
    </w:p>
    <w:p w:rsidR="00B5252D" w:rsidRDefault="009325AB" w:rsidP="00152B5D">
      <w:pPr>
        <w:pStyle w:val="20"/>
        <w:numPr>
          <w:ilvl w:val="0"/>
          <w:numId w:val="2"/>
        </w:numPr>
        <w:shd w:val="clear" w:color="auto" w:fill="auto"/>
        <w:tabs>
          <w:tab w:val="left" w:pos="910"/>
        </w:tabs>
        <w:spacing w:after="0" w:line="277" w:lineRule="exact"/>
        <w:ind w:firstLine="760"/>
        <w:jc w:val="both"/>
      </w:pPr>
      <w:r>
        <w:t>место постоянной работы (командирующая организация) - место нахождения</w:t>
      </w:r>
      <w:r>
        <w:t xml:space="preserve"> </w:t>
      </w:r>
      <w:r w:rsidR="00152B5D" w:rsidRPr="00152B5D">
        <w:t>МКОУ «Чернская СОШ им. Героя Сов. Союза Дворникова Г.Т.»</w:t>
      </w:r>
      <w:r>
        <w:t>, указанное в трудовом договоре как место работы работника;</w:t>
      </w:r>
    </w:p>
    <w:p w:rsidR="00B5252D" w:rsidRDefault="009325AB">
      <w:pPr>
        <w:pStyle w:val="20"/>
        <w:numPr>
          <w:ilvl w:val="0"/>
          <w:numId w:val="2"/>
        </w:numPr>
        <w:shd w:val="clear" w:color="auto" w:fill="auto"/>
        <w:tabs>
          <w:tab w:val="left" w:pos="910"/>
        </w:tabs>
        <w:spacing w:after="0" w:line="277" w:lineRule="exact"/>
        <w:ind w:firstLine="760"/>
        <w:jc w:val="both"/>
      </w:pPr>
      <w:r>
        <w:t>расходы, связанные с командировкой, - расходы на проезд, наем жилого помещения, суточные и иные произведенные работником с разрешения и</w:t>
      </w:r>
      <w:r>
        <w:t>ли ведома Работодателя затраты, относящиеся к служебной командировке;</w:t>
      </w:r>
    </w:p>
    <w:p w:rsidR="00B5252D" w:rsidRDefault="009325AB">
      <w:pPr>
        <w:pStyle w:val="20"/>
        <w:numPr>
          <w:ilvl w:val="0"/>
          <w:numId w:val="2"/>
        </w:numPr>
        <w:shd w:val="clear" w:color="auto" w:fill="auto"/>
        <w:tabs>
          <w:tab w:val="left" w:pos="914"/>
        </w:tabs>
        <w:spacing w:after="0" w:line="277" w:lineRule="exact"/>
        <w:ind w:firstLine="760"/>
        <w:jc w:val="both"/>
      </w:pPr>
      <w:r>
        <w:t xml:space="preserve">авансовый отчет - документ об израсходованных работником в связи с командировкой денежных суммах. Составляется по унифицированной форме </w:t>
      </w:r>
      <w:r>
        <w:rPr>
          <w:lang w:val="en-US" w:eastAsia="en-US" w:bidi="en-US"/>
        </w:rPr>
        <w:t>N</w:t>
      </w:r>
      <w:r w:rsidRPr="002A761F">
        <w:rPr>
          <w:lang w:eastAsia="en-US" w:bidi="en-US"/>
        </w:rPr>
        <w:t xml:space="preserve"> </w:t>
      </w:r>
      <w:r>
        <w:t>АО-1, утвержденной Постановлением Госкомстата Ро</w:t>
      </w:r>
      <w:r>
        <w:t xml:space="preserve">ссии от 01.08.2001 </w:t>
      </w:r>
      <w:r>
        <w:rPr>
          <w:lang w:val="en-US" w:eastAsia="en-US" w:bidi="en-US"/>
        </w:rPr>
        <w:t>N</w:t>
      </w:r>
      <w:r w:rsidRPr="002A761F">
        <w:rPr>
          <w:lang w:eastAsia="en-US" w:bidi="en-US"/>
        </w:rPr>
        <w:t xml:space="preserve"> </w:t>
      </w:r>
      <w:r>
        <w:t>55;</w:t>
      </w:r>
    </w:p>
    <w:p w:rsidR="00B5252D" w:rsidRDefault="009325AB">
      <w:pPr>
        <w:pStyle w:val="20"/>
        <w:numPr>
          <w:ilvl w:val="0"/>
          <w:numId w:val="2"/>
        </w:numPr>
        <w:shd w:val="clear" w:color="auto" w:fill="auto"/>
        <w:tabs>
          <w:tab w:val="left" w:pos="907"/>
        </w:tabs>
        <w:spacing w:after="0" w:line="277" w:lineRule="exact"/>
        <w:ind w:firstLine="760"/>
        <w:jc w:val="both"/>
      </w:pPr>
      <w:r>
        <w:t>денежный аванс - денежные средства, которые выдаются работнику до дня его выезда в служебную командировку на оплату расходов, связанных с командировкой, а также суммы, предоставляемые ему при продлении срока служебной командировки.</w:t>
      </w:r>
    </w:p>
    <w:p w:rsidR="00B5252D" w:rsidRDefault="009325AB">
      <w:pPr>
        <w:pStyle w:val="20"/>
        <w:numPr>
          <w:ilvl w:val="1"/>
          <w:numId w:val="1"/>
        </w:numPr>
        <w:shd w:val="clear" w:color="auto" w:fill="auto"/>
        <w:tabs>
          <w:tab w:val="left" w:pos="1188"/>
        </w:tabs>
        <w:spacing w:after="0" w:line="277" w:lineRule="exact"/>
        <w:ind w:firstLine="760"/>
        <w:jc w:val="both"/>
      </w:pPr>
      <w:r>
        <w:t>Не признаются служебной командировкой служебные поездки работников, постоянная работа которых согласно условиям их трудового договора осуществляется в пути или имеет разъездной характер.</w:t>
      </w:r>
      <w:r>
        <w:br w:type="page"/>
      </w:r>
    </w:p>
    <w:p w:rsidR="00152B5D" w:rsidRDefault="009325AB" w:rsidP="00152B5D">
      <w:pPr>
        <w:pStyle w:val="20"/>
        <w:shd w:val="clear" w:color="auto" w:fill="auto"/>
        <w:spacing w:after="0" w:line="277" w:lineRule="exact"/>
        <w:ind w:firstLine="760"/>
        <w:jc w:val="both"/>
      </w:pPr>
      <w:r>
        <w:lastRenderedPageBreak/>
        <w:t xml:space="preserve">1.5. </w:t>
      </w:r>
      <w:r>
        <w:t xml:space="preserve">Положение распространяется на всех работников </w:t>
      </w:r>
      <w:r w:rsidR="00152B5D" w:rsidRPr="00152B5D">
        <w:t>МКОУ «Чернская СОШ им. Героя Сов. Союза Дворникова Г.Т.»</w:t>
      </w:r>
      <w:r w:rsidR="00152B5D">
        <w:t>.</w:t>
      </w:r>
    </w:p>
    <w:p w:rsidR="00B5252D" w:rsidRDefault="009325AB" w:rsidP="00152B5D">
      <w:pPr>
        <w:pStyle w:val="20"/>
        <w:shd w:val="clear" w:color="auto" w:fill="auto"/>
        <w:spacing w:after="0" w:line="277" w:lineRule="exact"/>
        <w:ind w:firstLine="760"/>
        <w:jc w:val="both"/>
      </w:pPr>
      <w:r>
        <w:t xml:space="preserve">Не допускается направление в служебную командировку следующих категорий работников </w:t>
      </w:r>
      <w:r w:rsidR="00152B5D" w:rsidRPr="00152B5D">
        <w:t>МКОУ «Чернская СОШ им. Героя Сов. Союза Дворникова Г.Т.»</w:t>
      </w:r>
      <w:r>
        <w:t>:</w:t>
      </w:r>
    </w:p>
    <w:p w:rsidR="00B5252D" w:rsidRDefault="009325AB">
      <w:pPr>
        <w:pStyle w:val="20"/>
        <w:numPr>
          <w:ilvl w:val="0"/>
          <w:numId w:val="2"/>
        </w:numPr>
        <w:shd w:val="clear" w:color="auto" w:fill="auto"/>
        <w:tabs>
          <w:tab w:val="left" w:pos="903"/>
        </w:tabs>
        <w:spacing w:after="0" w:line="277" w:lineRule="exact"/>
        <w:ind w:firstLine="760"/>
        <w:jc w:val="both"/>
      </w:pPr>
      <w:r>
        <w:t>бер</w:t>
      </w:r>
      <w:r>
        <w:t xml:space="preserve">еменных женщин (ч. 1 ст. 259 ТК РФ, абз. 1 п. 14 Постановления Пленума Верховного Суда РФ от 28.01.2014 </w:t>
      </w:r>
      <w:r>
        <w:rPr>
          <w:lang w:val="en-US" w:eastAsia="en-US" w:bidi="en-US"/>
        </w:rPr>
        <w:t>N</w:t>
      </w:r>
      <w:r w:rsidRPr="002A761F">
        <w:rPr>
          <w:lang w:eastAsia="en-US" w:bidi="en-US"/>
        </w:rPr>
        <w:t xml:space="preserve"> </w:t>
      </w:r>
      <w:r>
        <w:t>1);</w:t>
      </w:r>
    </w:p>
    <w:p w:rsidR="00B5252D" w:rsidRDefault="009325AB">
      <w:pPr>
        <w:pStyle w:val="20"/>
        <w:numPr>
          <w:ilvl w:val="0"/>
          <w:numId w:val="2"/>
        </w:numPr>
        <w:shd w:val="clear" w:color="auto" w:fill="auto"/>
        <w:tabs>
          <w:tab w:val="left" w:pos="910"/>
        </w:tabs>
        <w:spacing w:after="0" w:line="277" w:lineRule="exact"/>
        <w:ind w:firstLine="760"/>
        <w:jc w:val="both"/>
      </w:pPr>
      <w:r>
        <w:t xml:space="preserve">работников в возрасте до 18 лет (ст. 268 ТК РФ, абз. 1 п. 14 Постановления Пленума Верховного Суда РФ от 28.01.2014 </w:t>
      </w:r>
      <w:r>
        <w:rPr>
          <w:lang w:val="en-US" w:eastAsia="en-US" w:bidi="en-US"/>
        </w:rPr>
        <w:t>N</w:t>
      </w:r>
      <w:r w:rsidRPr="002A761F">
        <w:rPr>
          <w:lang w:eastAsia="en-US" w:bidi="en-US"/>
        </w:rPr>
        <w:t xml:space="preserve"> </w:t>
      </w:r>
      <w:r>
        <w:t>1).</w:t>
      </w:r>
    </w:p>
    <w:p w:rsidR="00B5252D" w:rsidRDefault="009325AB" w:rsidP="00152B5D">
      <w:pPr>
        <w:pStyle w:val="20"/>
        <w:numPr>
          <w:ilvl w:val="0"/>
          <w:numId w:val="3"/>
        </w:numPr>
        <w:shd w:val="clear" w:color="auto" w:fill="auto"/>
        <w:tabs>
          <w:tab w:val="left" w:pos="1203"/>
        </w:tabs>
        <w:spacing w:after="0" w:line="277" w:lineRule="exact"/>
        <w:ind w:firstLine="760"/>
        <w:jc w:val="both"/>
      </w:pPr>
      <w:r>
        <w:t xml:space="preserve">Направление в служебную </w:t>
      </w:r>
      <w:r>
        <w:t xml:space="preserve">командировку следующих категорий работников </w:t>
      </w:r>
      <w:r w:rsidR="00152B5D" w:rsidRPr="00152B5D">
        <w:t>МКОУ «Чернская СОШ им. Героя Сов. Союза Дворникова Г.Т.»</w:t>
      </w:r>
      <w:r>
        <w:t xml:space="preserve"> допускается только при определенных условиях:</w:t>
      </w:r>
    </w:p>
    <w:p w:rsidR="00B5252D" w:rsidRDefault="009325AB">
      <w:pPr>
        <w:pStyle w:val="20"/>
        <w:numPr>
          <w:ilvl w:val="0"/>
          <w:numId w:val="2"/>
        </w:numPr>
        <w:shd w:val="clear" w:color="auto" w:fill="auto"/>
        <w:tabs>
          <w:tab w:val="left" w:pos="918"/>
        </w:tabs>
        <w:spacing w:after="0" w:line="277" w:lineRule="exact"/>
        <w:ind w:firstLine="760"/>
        <w:jc w:val="both"/>
      </w:pPr>
      <w:r>
        <w:t>женщин, имеющих детей в возрасте до трех лет, - если имеется их письменное согласие на командировку и так</w:t>
      </w:r>
      <w:r>
        <w:t>ая служебная поездка не запрещена им в соответствии с медицинским заключением, выданным в установленном законом порядке (ч. 2 ст. 259 ТК РФ). Гарантия, предусмотренная в ч. 2 ст. 259 ТК РФ, предоставляется также работникам, имеющим детей- инвалидов, работн</w:t>
      </w:r>
      <w:r>
        <w:t>икам, осуществляющим уход за больными членами их семей в соответствии с медицинским заключением, выданным в установленном порядке, одинокому родителю (опекуну) детей до 14 лет, другим лицам, воспитывающим детей в возрасте до 14 лет без матери, родителю реб</w:t>
      </w:r>
      <w:r>
        <w:t xml:space="preserve">енка в возрасте до 14 лет, если другой родитель работает вахтовым методом, работникам, имеющим трех и более детей в возрасте до 18 лет, если младшему не исполнилось 14 лет (ч. 2, 3 ст. 259, ст. 264 ТК РФ, абз. 2 п. 14 Постановления Пленума Верховного Суда </w:t>
      </w:r>
      <w:r>
        <w:t xml:space="preserve">РФ от 28.01.2014 </w:t>
      </w:r>
      <w:r>
        <w:rPr>
          <w:lang w:val="en-US" w:eastAsia="en-US" w:bidi="en-US"/>
        </w:rPr>
        <w:t>N</w:t>
      </w:r>
      <w:r w:rsidRPr="002A761F">
        <w:rPr>
          <w:lang w:eastAsia="en-US" w:bidi="en-US"/>
        </w:rPr>
        <w:t xml:space="preserve"> </w:t>
      </w:r>
      <w:r>
        <w:rPr>
          <w:rStyle w:val="213pt"/>
        </w:rPr>
        <w:t>1</w:t>
      </w:r>
      <w:r>
        <w:rPr>
          <w:rStyle w:val="2105pt"/>
        </w:rPr>
        <w:t>);</w:t>
      </w:r>
    </w:p>
    <w:p w:rsidR="00B5252D" w:rsidRDefault="009325AB">
      <w:pPr>
        <w:pStyle w:val="20"/>
        <w:numPr>
          <w:ilvl w:val="0"/>
          <w:numId w:val="2"/>
        </w:numPr>
        <w:shd w:val="clear" w:color="auto" w:fill="auto"/>
        <w:tabs>
          <w:tab w:val="left" w:pos="918"/>
        </w:tabs>
        <w:spacing w:after="0" w:line="277" w:lineRule="exact"/>
        <w:ind w:firstLine="760"/>
        <w:jc w:val="both"/>
      </w:pPr>
      <w:r>
        <w:t>работников-инвалидов - если имеется их письменное согласие на командировку и такая служебная поездка не запрещена им в соответствии с медицинским заключением, выданным в установленном законом порядке (ч. 2 ст. 167 ТК РФ);</w:t>
      </w:r>
    </w:p>
    <w:p w:rsidR="00B5252D" w:rsidRDefault="009325AB">
      <w:pPr>
        <w:pStyle w:val="20"/>
        <w:numPr>
          <w:ilvl w:val="0"/>
          <w:numId w:val="2"/>
        </w:numPr>
        <w:shd w:val="clear" w:color="auto" w:fill="auto"/>
        <w:tabs>
          <w:tab w:val="left" w:pos="914"/>
        </w:tabs>
        <w:spacing w:after="0" w:line="277" w:lineRule="exact"/>
        <w:ind w:firstLine="760"/>
        <w:jc w:val="both"/>
      </w:pPr>
      <w:r>
        <w:t>работников,</w:t>
      </w:r>
      <w:r>
        <w:t xml:space="preserve"> зарегистрированных в качестве кандидатов в выборный орган, - если командировка не выпадает на период проведения выборов (п. 2 ст. 41 Федерального закона от 12.06.2002 </w:t>
      </w:r>
      <w:r>
        <w:rPr>
          <w:lang w:val="en-US" w:eastAsia="en-US" w:bidi="en-US"/>
        </w:rPr>
        <w:t>N</w:t>
      </w:r>
      <w:r w:rsidRPr="002A761F">
        <w:rPr>
          <w:lang w:eastAsia="en-US" w:bidi="en-US"/>
        </w:rPr>
        <w:t xml:space="preserve"> </w:t>
      </w:r>
      <w:r>
        <w:t>67-ФЗ "Об основных гарантиях избирательных прав и права на участие в референдуме гражд</w:t>
      </w:r>
      <w:r>
        <w:t>ан Российской Федерации");</w:t>
      </w:r>
    </w:p>
    <w:p w:rsidR="00B5252D" w:rsidRDefault="009325AB">
      <w:pPr>
        <w:pStyle w:val="20"/>
        <w:numPr>
          <w:ilvl w:val="0"/>
          <w:numId w:val="2"/>
        </w:numPr>
        <w:shd w:val="clear" w:color="auto" w:fill="auto"/>
        <w:tabs>
          <w:tab w:val="left" w:pos="907"/>
        </w:tabs>
        <w:spacing w:after="0" w:line="277" w:lineRule="exact"/>
        <w:ind w:firstLine="760"/>
        <w:jc w:val="both"/>
      </w:pPr>
      <w:r>
        <w:t>работников в период действия ученического договора - если служебная командировка непосредственно связана с ученичеством (ч. 3 ст. 203 ТК РФ).</w:t>
      </w:r>
    </w:p>
    <w:p w:rsidR="00B5252D" w:rsidRDefault="009325AB">
      <w:pPr>
        <w:pStyle w:val="20"/>
        <w:numPr>
          <w:ilvl w:val="0"/>
          <w:numId w:val="3"/>
        </w:numPr>
        <w:shd w:val="clear" w:color="auto" w:fill="auto"/>
        <w:tabs>
          <w:tab w:val="left" w:pos="1203"/>
        </w:tabs>
        <w:spacing w:after="0" w:line="277" w:lineRule="exact"/>
        <w:ind w:firstLine="760"/>
        <w:jc w:val="both"/>
      </w:pPr>
      <w:r>
        <w:t xml:space="preserve">В период нахождения в служебной командировке на работника распространяется режим </w:t>
      </w:r>
      <w:r>
        <w:t>рабочего времени, определенный локальными актами организации, индивидуального предпринимателя, в которую (к которому) он командирован.</w:t>
      </w:r>
    </w:p>
    <w:p w:rsidR="00B5252D" w:rsidRDefault="009325AB">
      <w:pPr>
        <w:pStyle w:val="20"/>
        <w:numPr>
          <w:ilvl w:val="0"/>
          <w:numId w:val="3"/>
        </w:numPr>
        <w:shd w:val="clear" w:color="auto" w:fill="auto"/>
        <w:tabs>
          <w:tab w:val="left" w:pos="1203"/>
        </w:tabs>
        <w:spacing w:after="0" w:line="277" w:lineRule="exact"/>
        <w:ind w:firstLine="760"/>
        <w:jc w:val="both"/>
      </w:pPr>
      <w:r>
        <w:t>Положение вступает в силу с момента его утверждения директором и действует до его отмены приказом директора или до введен</w:t>
      </w:r>
      <w:r>
        <w:t>ия нового Положения о служебных командировках.</w:t>
      </w:r>
    </w:p>
    <w:p w:rsidR="00B5252D" w:rsidRDefault="009325AB">
      <w:pPr>
        <w:pStyle w:val="20"/>
        <w:numPr>
          <w:ilvl w:val="0"/>
          <w:numId w:val="3"/>
        </w:numPr>
        <w:shd w:val="clear" w:color="auto" w:fill="auto"/>
        <w:tabs>
          <w:tab w:val="left" w:pos="1299"/>
        </w:tabs>
        <w:spacing w:after="289" w:line="277" w:lineRule="exact"/>
        <w:ind w:firstLine="760"/>
        <w:jc w:val="both"/>
      </w:pPr>
      <w:r>
        <w:t>Внесение изменений в действующее Положение производится приказом директора. Изменения вступают в силу с момента подписания соответствующего приказа.</w:t>
      </w:r>
    </w:p>
    <w:p w:rsidR="00B5252D" w:rsidRDefault="009325AB">
      <w:pPr>
        <w:pStyle w:val="31"/>
        <w:keepNext/>
        <w:keepLines/>
        <w:numPr>
          <w:ilvl w:val="0"/>
          <w:numId w:val="1"/>
        </w:numPr>
        <w:shd w:val="clear" w:color="auto" w:fill="auto"/>
        <w:tabs>
          <w:tab w:val="left" w:pos="1066"/>
        </w:tabs>
        <w:spacing w:before="0" w:after="271"/>
        <w:ind w:firstLine="760"/>
        <w:jc w:val="both"/>
      </w:pPr>
      <w:bookmarkStart w:id="2" w:name="bookmark2"/>
      <w:r>
        <w:t>ПОРЯДОК НАПРАВЛЕНИЯ РАБОТНИКОВ В СЛУЖЕБНЫЕ КОМАНДИРОВКИ</w:t>
      </w:r>
      <w:bookmarkEnd w:id="2"/>
    </w:p>
    <w:p w:rsidR="00B5252D" w:rsidRDefault="009325AB" w:rsidP="00152B5D">
      <w:pPr>
        <w:pStyle w:val="20"/>
        <w:numPr>
          <w:ilvl w:val="1"/>
          <w:numId w:val="1"/>
        </w:numPr>
        <w:shd w:val="clear" w:color="auto" w:fill="auto"/>
        <w:tabs>
          <w:tab w:val="left" w:pos="1203"/>
        </w:tabs>
        <w:spacing w:after="0" w:line="277" w:lineRule="exact"/>
        <w:ind w:firstLine="760"/>
        <w:jc w:val="both"/>
      </w:pPr>
      <w:r>
        <w:t xml:space="preserve">В </w:t>
      </w:r>
      <w:r>
        <w:t xml:space="preserve">целях направления работника в служебную командировку руководитель подразделения, в котором работает командируемый работник, пишет на имя директора </w:t>
      </w:r>
      <w:r w:rsidR="00152B5D" w:rsidRPr="00152B5D">
        <w:t>МКОУ «Чернская СОШ им. Героя Сов. Союза Дворникова Г.Т.»</w:t>
      </w:r>
      <w:r w:rsidR="00152B5D">
        <w:t xml:space="preserve"> </w:t>
      </w:r>
      <w:r>
        <w:t>служебную записку, в которой указываются:</w:t>
      </w:r>
    </w:p>
    <w:p w:rsidR="00B5252D" w:rsidRDefault="009325AB">
      <w:pPr>
        <w:pStyle w:val="20"/>
        <w:numPr>
          <w:ilvl w:val="0"/>
          <w:numId w:val="2"/>
        </w:numPr>
        <w:shd w:val="clear" w:color="auto" w:fill="auto"/>
        <w:tabs>
          <w:tab w:val="left" w:pos="965"/>
        </w:tabs>
        <w:spacing w:after="0" w:line="277" w:lineRule="exact"/>
        <w:ind w:firstLine="760"/>
        <w:jc w:val="both"/>
      </w:pPr>
      <w:r>
        <w:t>Ф.И.О.</w:t>
      </w:r>
      <w:r>
        <w:t xml:space="preserve"> и должность работника;</w:t>
      </w:r>
    </w:p>
    <w:p w:rsidR="00B5252D" w:rsidRDefault="009325AB">
      <w:pPr>
        <w:pStyle w:val="20"/>
        <w:numPr>
          <w:ilvl w:val="0"/>
          <w:numId w:val="2"/>
        </w:numPr>
        <w:shd w:val="clear" w:color="auto" w:fill="auto"/>
        <w:tabs>
          <w:tab w:val="left" w:pos="968"/>
        </w:tabs>
        <w:spacing w:after="0" w:line="277" w:lineRule="exact"/>
        <w:ind w:firstLine="760"/>
        <w:jc w:val="both"/>
      </w:pPr>
      <w:r>
        <w:t>место командирования (наименование принимающей стороны и населенный пункт);</w:t>
      </w:r>
    </w:p>
    <w:p w:rsidR="00B5252D" w:rsidRDefault="009325AB">
      <w:pPr>
        <w:pStyle w:val="20"/>
        <w:numPr>
          <w:ilvl w:val="0"/>
          <w:numId w:val="2"/>
        </w:numPr>
        <w:shd w:val="clear" w:color="auto" w:fill="auto"/>
        <w:tabs>
          <w:tab w:val="left" w:pos="968"/>
        </w:tabs>
        <w:spacing w:after="0" w:line="277" w:lineRule="exact"/>
        <w:ind w:firstLine="760"/>
        <w:jc w:val="both"/>
      </w:pPr>
      <w:r>
        <w:t>цель командировки (содержание служебного поручения);</w:t>
      </w:r>
    </w:p>
    <w:p w:rsidR="00B5252D" w:rsidRDefault="009325AB">
      <w:pPr>
        <w:pStyle w:val="20"/>
        <w:numPr>
          <w:ilvl w:val="0"/>
          <w:numId w:val="2"/>
        </w:numPr>
        <w:shd w:val="clear" w:color="auto" w:fill="auto"/>
        <w:tabs>
          <w:tab w:val="left" w:pos="968"/>
        </w:tabs>
        <w:spacing w:after="0" w:line="277" w:lineRule="exact"/>
        <w:ind w:firstLine="760"/>
        <w:jc w:val="both"/>
      </w:pPr>
      <w:r>
        <w:t>срок командировки.</w:t>
      </w:r>
    </w:p>
    <w:p w:rsidR="00B5252D" w:rsidRDefault="009325AB">
      <w:pPr>
        <w:pStyle w:val="20"/>
        <w:numPr>
          <w:ilvl w:val="1"/>
          <w:numId w:val="1"/>
        </w:numPr>
        <w:shd w:val="clear" w:color="auto" w:fill="auto"/>
        <w:tabs>
          <w:tab w:val="left" w:pos="1203"/>
        </w:tabs>
        <w:spacing w:after="0" w:line="277" w:lineRule="exact"/>
        <w:ind w:firstLine="760"/>
        <w:jc w:val="both"/>
      </w:pPr>
      <w:r>
        <w:t xml:space="preserve">Работодатель ответственный за оформление кадровых документов, получив служебную </w:t>
      </w:r>
      <w:r>
        <w:t>записку, указанную в п. 2.1 Положения, должен сделать следующее:</w:t>
      </w:r>
    </w:p>
    <w:p w:rsidR="00B5252D" w:rsidRDefault="009325AB">
      <w:pPr>
        <w:pStyle w:val="20"/>
        <w:numPr>
          <w:ilvl w:val="0"/>
          <w:numId w:val="2"/>
        </w:numPr>
        <w:shd w:val="clear" w:color="auto" w:fill="auto"/>
        <w:tabs>
          <w:tab w:val="left" w:pos="907"/>
        </w:tabs>
        <w:spacing w:after="0" w:line="277" w:lineRule="exact"/>
        <w:ind w:firstLine="740"/>
        <w:jc w:val="both"/>
      </w:pPr>
      <w:r>
        <w:t>в случае направления в командировку работника, относящегося к категориям лиц, перечисленным в абз. 2, 3 п. 1.7 Положения, уведомить его о том, что он вправе отказаться от командировки, и запр</w:t>
      </w:r>
      <w:r>
        <w:t>осить его письменное согласие на направление в командировку;</w:t>
      </w:r>
    </w:p>
    <w:p w:rsidR="00B5252D" w:rsidRDefault="009325AB">
      <w:pPr>
        <w:pStyle w:val="20"/>
        <w:numPr>
          <w:ilvl w:val="0"/>
          <w:numId w:val="2"/>
        </w:numPr>
        <w:shd w:val="clear" w:color="auto" w:fill="auto"/>
        <w:tabs>
          <w:tab w:val="left" w:pos="910"/>
        </w:tabs>
        <w:spacing w:after="0" w:line="277" w:lineRule="exact"/>
        <w:ind w:firstLine="740"/>
        <w:jc w:val="both"/>
      </w:pPr>
      <w:r>
        <w:t xml:space="preserve">подготовить проект приказа о направлении работника в командировку по форме </w:t>
      </w:r>
      <w:r>
        <w:rPr>
          <w:lang w:val="en-US" w:eastAsia="en-US" w:bidi="en-US"/>
        </w:rPr>
        <w:t>N</w:t>
      </w:r>
      <w:r w:rsidRPr="002A761F">
        <w:rPr>
          <w:lang w:eastAsia="en-US" w:bidi="en-US"/>
        </w:rPr>
        <w:t xml:space="preserve"> </w:t>
      </w:r>
      <w:r>
        <w:t xml:space="preserve">Т-9 (при </w:t>
      </w:r>
      <w:r>
        <w:lastRenderedPageBreak/>
        <w:t xml:space="preserve">направлении нескольких работников - по форме </w:t>
      </w:r>
      <w:r>
        <w:rPr>
          <w:lang w:val="en-US" w:eastAsia="en-US" w:bidi="en-US"/>
        </w:rPr>
        <w:t>N</w:t>
      </w:r>
      <w:r w:rsidRPr="002A761F">
        <w:rPr>
          <w:lang w:eastAsia="en-US" w:bidi="en-US"/>
        </w:rPr>
        <w:t xml:space="preserve"> </w:t>
      </w:r>
      <w:r>
        <w:t>Т-9а), утвержденной Постановлением Госкомстата России от 05.01</w:t>
      </w:r>
      <w:r>
        <w:t xml:space="preserve">.2004 </w:t>
      </w:r>
      <w:r>
        <w:rPr>
          <w:lang w:val="en-US" w:eastAsia="en-US" w:bidi="en-US"/>
        </w:rPr>
        <w:t>N</w:t>
      </w:r>
      <w:r w:rsidRPr="002A761F">
        <w:rPr>
          <w:lang w:eastAsia="en-US" w:bidi="en-US"/>
        </w:rPr>
        <w:t xml:space="preserve"> </w:t>
      </w:r>
      <w:r>
        <w:t>1, и передать его на подпись директору школы;</w:t>
      </w:r>
    </w:p>
    <w:p w:rsidR="00B5252D" w:rsidRDefault="009325AB">
      <w:pPr>
        <w:pStyle w:val="20"/>
        <w:numPr>
          <w:ilvl w:val="0"/>
          <w:numId w:val="2"/>
        </w:numPr>
        <w:shd w:val="clear" w:color="auto" w:fill="auto"/>
        <w:tabs>
          <w:tab w:val="left" w:pos="921"/>
        </w:tabs>
        <w:spacing w:after="0" w:line="277" w:lineRule="exact"/>
        <w:ind w:firstLine="740"/>
        <w:jc w:val="both"/>
      </w:pPr>
      <w:r>
        <w:t xml:space="preserve">ознакомить командируемого работника с приказом о направлении в командировку (форма </w:t>
      </w:r>
      <w:r>
        <w:rPr>
          <w:lang w:val="en-US" w:eastAsia="en-US" w:bidi="en-US"/>
        </w:rPr>
        <w:t>N</w:t>
      </w:r>
      <w:r w:rsidRPr="002A761F">
        <w:rPr>
          <w:lang w:eastAsia="en-US" w:bidi="en-US"/>
        </w:rPr>
        <w:t xml:space="preserve"> </w:t>
      </w:r>
      <w:r>
        <w:t xml:space="preserve">Т-9 или </w:t>
      </w:r>
      <w:r>
        <w:rPr>
          <w:lang w:val="en-US" w:eastAsia="en-US" w:bidi="en-US"/>
        </w:rPr>
        <w:t>N</w:t>
      </w:r>
      <w:r w:rsidRPr="002A761F">
        <w:rPr>
          <w:lang w:eastAsia="en-US" w:bidi="en-US"/>
        </w:rPr>
        <w:t xml:space="preserve"> </w:t>
      </w:r>
      <w:r>
        <w:t>Т-9а) не позднее, чем за четыре рабочих дня до начала командировки;</w:t>
      </w:r>
    </w:p>
    <w:p w:rsidR="00B5252D" w:rsidRDefault="009325AB">
      <w:pPr>
        <w:pStyle w:val="20"/>
        <w:numPr>
          <w:ilvl w:val="0"/>
          <w:numId w:val="2"/>
        </w:numPr>
        <w:shd w:val="clear" w:color="auto" w:fill="auto"/>
        <w:tabs>
          <w:tab w:val="left" w:pos="918"/>
        </w:tabs>
        <w:spacing w:after="0" w:line="277" w:lineRule="exact"/>
        <w:ind w:firstLine="740"/>
        <w:jc w:val="both"/>
      </w:pPr>
      <w:r>
        <w:t>оформить привлечение командируемого раб</w:t>
      </w:r>
      <w:r>
        <w:t>отника к работе в выходной или нерабочий праздничный день в порядке, предусмотренном ст. 113 ТК РФ, если день отъезда в командировку (день приезда из командировки) совпадает с выходным или нерабочим праздничным днем либо работник направляется в командировк</w:t>
      </w:r>
      <w:r>
        <w:t>у для выполнения работы в выходной или нерабочий праздничный день;</w:t>
      </w:r>
    </w:p>
    <w:p w:rsidR="00B5252D" w:rsidRDefault="009325AB">
      <w:pPr>
        <w:pStyle w:val="20"/>
        <w:numPr>
          <w:ilvl w:val="0"/>
          <w:numId w:val="2"/>
        </w:numPr>
        <w:shd w:val="clear" w:color="auto" w:fill="auto"/>
        <w:tabs>
          <w:tab w:val="left" w:pos="907"/>
        </w:tabs>
        <w:spacing w:after="0" w:line="277" w:lineRule="exact"/>
        <w:ind w:firstLine="740"/>
        <w:jc w:val="both"/>
      </w:pPr>
      <w:r>
        <w:t xml:space="preserve">передать копию приказа о направлении работника в командировку (форма </w:t>
      </w:r>
      <w:r>
        <w:rPr>
          <w:lang w:val="en-US" w:eastAsia="en-US" w:bidi="en-US"/>
        </w:rPr>
        <w:t>N</w:t>
      </w:r>
      <w:r w:rsidRPr="002A761F">
        <w:rPr>
          <w:lang w:eastAsia="en-US" w:bidi="en-US"/>
        </w:rPr>
        <w:t xml:space="preserve"> </w:t>
      </w:r>
      <w:r>
        <w:t xml:space="preserve">Т-9 или </w:t>
      </w:r>
      <w:r>
        <w:rPr>
          <w:lang w:val="en-US" w:eastAsia="en-US" w:bidi="en-US"/>
        </w:rPr>
        <w:t>N</w:t>
      </w:r>
      <w:r w:rsidRPr="002A761F">
        <w:rPr>
          <w:lang w:eastAsia="en-US" w:bidi="en-US"/>
        </w:rPr>
        <w:t xml:space="preserve"> </w:t>
      </w:r>
      <w:r>
        <w:t>Т- 9а) бухгалтерию не позднее, чем за четыре рабочих дня до начала командировки.</w:t>
      </w:r>
    </w:p>
    <w:p w:rsidR="00B5252D" w:rsidRDefault="009325AB">
      <w:pPr>
        <w:pStyle w:val="20"/>
        <w:numPr>
          <w:ilvl w:val="1"/>
          <w:numId w:val="1"/>
        </w:numPr>
        <w:shd w:val="clear" w:color="auto" w:fill="auto"/>
        <w:tabs>
          <w:tab w:val="left" w:pos="1218"/>
        </w:tabs>
        <w:spacing w:after="0" w:line="277" w:lineRule="exact"/>
        <w:ind w:firstLine="740"/>
        <w:jc w:val="both"/>
      </w:pPr>
      <w:r>
        <w:t xml:space="preserve">На основании копии приказа </w:t>
      </w:r>
      <w:r>
        <w:t>о направлении в командировку, руководитель:</w:t>
      </w:r>
    </w:p>
    <w:p w:rsidR="00B5252D" w:rsidRDefault="009325AB">
      <w:pPr>
        <w:pStyle w:val="20"/>
        <w:numPr>
          <w:ilvl w:val="0"/>
          <w:numId w:val="2"/>
        </w:numPr>
        <w:shd w:val="clear" w:color="auto" w:fill="auto"/>
        <w:tabs>
          <w:tab w:val="left" w:pos="945"/>
        </w:tabs>
        <w:spacing w:after="0" w:line="277" w:lineRule="exact"/>
        <w:ind w:firstLine="740"/>
        <w:jc w:val="both"/>
      </w:pPr>
      <w:r>
        <w:t>бронирует гостиничные номера для проживания командированных работников;</w:t>
      </w:r>
    </w:p>
    <w:p w:rsidR="00B5252D" w:rsidRDefault="009325AB" w:rsidP="00152B5D">
      <w:pPr>
        <w:pStyle w:val="20"/>
        <w:numPr>
          <w:ilvl w:val="0"/>
          <w:numId w:val="2"/>
        </w:numPr>
        <w:shd w:val="clear" w:color="auto" w:fill="auto"/>
        <w:tabs>
          <w:tab w:val="left" w:pos="910"/>
        </w:tabs>
        <w:spacing w:after="0" w:line="277" w:lineRule="exact"/>
        <w:ind w:firstLine="740"/>
        <w:jc w:val="both"/>
      </w:pPr>
      <w:r>
        <w:t xml:space="preserve">заказывает билеты (электронные билеты) для проезда к месту командировки и обратно, организует доставку этих билетов в </w:t>
      </w:r>
      <w:r w:rsidR="00152B5D" w:rsidRPr="00152B5D">
        <w:t>МКОУ «Чернская СОШ им. Героя Сов. Союза Дворникова Г.Т.»</w:t>
      </w:r>
      <w:r>
        <w:t xml:space="preserve"> и выдает их командируемым работникам не позднее чем за два рабочих дня до дня начала командировки.</w:t>
      </w:r>
    </w:p>
    <w:p w:rsidR="00B5252D" w:rsidRDefault="009325AB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after="0" w:line="277" w:lineRule="exact"/>
        <w:ind w:firstLine="740"/>
        <w:jc w:val="both"/>
      </w:pPr>
      <w:r>
        <w:t>На основании приказа о направлении в командировку бухгалтер составляет предварительную смету расходов, связанных с ком</w:t>
      </w:r>
      <w:r>
        <w:t>андировкой, и согласовывает ее с главным бухгалтером. После согласования смета передается руководителю организации на утверждение.</w:t>
      </w:r>
    </w:p>
    <w:p w:rsidR="00B5252D" w:rsidRDefault="009325AB">
      <w:pPr>
        <w:pStyle w:val="20"/>
        <w:numPr>
          <w:ilvl w:val="1"/>
          <w:numId w:val="1"/>
        </w:numPr>
        <w:shd w:val="clear" w:color="auto" w:fill="auto"/>
        <w:tabs>
          <w:tab w:val="left" w:pos="1180"/>
        </w:tabs>
        <w:spacing w:after="0" w:line="277" w:lineRule="exact"/>
        <w:ind w:firstLine="740"/>
        <w:jc w:val="both"/>
      </w:pPr>
      <w:r>
        <w:t xml:space="preserve">Бухгалтер организации не позднее, чем за два рабочих дня до дня начала командировки перечисляет командируемому работнику под </w:t>
      </w:r>
      <w:r>
        <w:t>отчет денежные средства (денежный аванс) на основании заявления данного работника, которое завизировано руководителем организации, и предварительной сметы, составленной с учетом положений разд. 7 Положения.</w:t>
      </w:r>
    </w:p>
    <w:p w:rsidR="00B5252D" w:rsidRDefault="009325AB">
      <w:pPr>
        <w:pStyle w:val="20"/>
        <w:shd w:val="clear" w:color="auto" w:fill="auto"/>
        <w:spacing w:after="0" w:line="277" w:lineRule="exact"/>
        <w:ind w:firstLine="740"/>
        <w:jc w:val="both"/>
      </w:pPr>
      <w:r>
        <w:t xml:space="preserve">По заявлению работника, которое завизировал </w:t>
      </w:r>
      <w:r>
        <w:t xml:space="preserve">директор </w:t>
      </w:r>
      <w:r w:rsidR="00152B5D" w:rsidRPr="00152B5D">
        <w:t>МКОУ «Чернская СОШ им. Героя Сов. Союза Дворникова Г.Т.»</w:t>
      </w:r>
      <w:r>
        <w:t>, допускается выдача денежного аванса не через кассу организации, а путем перечисления денежных средств на его зарплатную банковскую карту.</w:t>
      </w:r>
    </w:p>
    <w:p w:rsidR="00B5252D" w:rsidRDefault="009325AB">
      <w:pPr>
        <w:pStyle w:val="20"/>
        <w:numPr>
          <w:ilvl w:val="1"/>
          <w:numId w:val="1"/>
        </w:numPr>
        <w:shd w:val="clear" w:color="auto" w:fill="auto"/>
        <w:tabs>
          <w:tab w:val="left" w:pos="1180"/>
        </w:tabs>
        <w:spacing w:after="0" w:line="277" w:lineRule="exact"/>
        <w:ind w:firstLine="740"/>
        <w:jc w:val="both"/>
      </w:pPr>
      <w:r>
        <w:t>По возвращении из командировки работник в течен</w:t>
      </w:r>
      <w:r>
        <w:t xml:space="preserve">ие трех рабочих дней представляет в бухгалтерию авансовый отчет (унифицированная форма </w:t>
      </w:r>
      <w:r>
        <w:rPr>
          <w:lang w:val="en-US" w:eastAsia="en-US" w:bidi="en-US"/>
        </w:rPr>
        <w:t>N</w:t>
      </w:r>
      <w:r w:rsidRPr="002A761F">
        <w:rPr>
          <w:lang w:eastAsia="en-US" w:bidi="en-US"/>
        </w:rPr>
        <w:t xml:space="preserve"> </w:t>
      </w:r>
      <w:r>
        <w:t xml:space="preserve">АО-1, утвержденная Постановлением Госкомстата России от 01.08.2001 </w:t>
      </w:r>
      <w:r>
        <w:rPr>
          <w:lang w:val="en-US" w:eastAsia="en-US" w:bidi="en-US"/>
        </w:rPr>
        <w:t>N</w:t>
      </w:r>
      <w:r w:rsidRPr="002A761F">
        <w:rPr>
          <w:lang w:eastAsia="en-US" w:bidi="en-US"/>
        </w:rPr>
        <w:t xml:space="preserve"> </w:t>
      </w:r>
      <w:r>
        <w:t>55) об израсходованных в связи с командировкой суммах.</w:t>
      </w:r>
    </w:p>
    <w:p w:rsidR="00B5252D" w:rsidRDefault="009325AB">
      <w:pPr>
        <w:pStyle w:val="20"/>
        <w:shd w:val="clear" w:color="auto" w:fill="auto"/>
        <w:spacing w:after="0" w:line="277" w:lineRule="exact"/>
        <w:ind w:firstLine="740"/>
        <w:jc w:val="both"/>
      </w:pPr>
      <w:r>
        <w:t xml:space="preserve">Авансовый отчет (форма </w:t>
      </w:r>
      <w:r>
        <w:rPr>
          <w:lang w:val="en-US" w:eastAsia="en-US" w:bidi="en-US"/>
        </w:rPr>
        <w:t>N</w:t>
      </w:r>
      <w:r w:rsidRPr="002A761F">
        <w:rPr>
          <w:lang w:eastAsia="en-US" w:bidi="en-US"/>
        </w:rPr>
        <w:t xml:space="preserve"> </w:t>
      </w:r>
      <w:r>
        <w:t>АО-1) сдается в бу</w:t>
      </w:r>
      <w:r>
        <w:t>хгалтерию с приложением следующих документов:</w:t>
      </w:r>
    </w:p>
    <w:p w:rsidR="00B5252D" w:rsidRDefault="009325AB">
      <w:pPr>
        <w:pStyle w:val="20"/>
        <w:numPr>
          <w:ilvl w:val="0"/>
          <w:numId w:val="2"/>
        </w:numPr>
        <w:shd w:val="clear" w:color="auto" w:fill="auto"/>
        <w:tabs>
          <w:tab w:val="left" w:pos="945"/>
        </w:tabs>
        <w:spacing w:after="0" w:line="277" w:lineRule="exact"/>
        <w:ind w:firstLine="740"/>
        <w:jc w:val="both"/>
      </w:pPr>
      <w:r>
        <w:t>документа о найме жилого помещения;</w:t>
      </w:r>
    </w:p>
    <w:p w:rsidR="00B5252D" w:rsidRDefault="009325AB">
      <w:pPr>
        <w:pStyle w:val="20"/>
        <w:numPr>
          <w:ilvl w:val="0"/>
          <w:numId w:val="2"/>
        </w:numPr>
        <w:shd w:val="clear" w:color="auto" w:fill="auto"/>
        <w:tabs>
          <w:tab w:val="left" w:pos="910"/>
        </w:tabs>
        <w:spacing w:after="0" w:line="277" w:lineRule="exact"/>
        <w:ind w:firstLine="740"/>
        <w:jc w:val="both"/>
      </w:pPr>
      <w:r>
        <w:t>документов на проезд (в том числе посадочных талонов), страхование и других документов, подтверждающих произведенные работником с разрешения или ведома работодателя расходы в</w:t>
      </w:r>
      <w:r>
        <w:t xml:space="preserve"> связи со служебной командировкой.</w:t>
      </w:r>
    </w:p>
    <w:p w:rsidR="00B5252D" w:rsidRDefault="009325AB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after="0" w:line="277" w:lineRule="exact"/>
        <w:ind w:firstLine="740"/>
        <w:jc w:val="both"/>
      </w:pPr>
      <w:r>
        <w:t>Бухгалтер после получения от работника документов, перечисленных в п. 2.6 Положения:</w:t>
      </w:r>
    </w:p>
    <w:p w:rsidR="00B5252D" w:rsidRDefault="009325AB">
      <w:pPr>
        <w:pStyle w:val="20"/>
        <w:numPr>
          <w:ilvl w:val="0"/>
          <w:numId w:val="2"/>
        </w:numPr>
        <w:shd w:val="clear" w:color="auto" w:fill="auto"/>
        <w:tabs>
          <w:tab w:val="left" w:pos="945"/>
        </w:tabs>
        <w:spacing w:after="0" w:line="277" w:lineRule="exact"/>
        <w:ind w:firstLine="740"/>
        <w:jc w:val="both"/>
      </w:pPr>
      <w:r>
        <w:t>проверяет авансовый отчет и все приложенные к нему документы;</w:t>
      </w:r>
    </w:p>
    <w:p w:rsidR="00B5252D" w:rsidRDefault="009325AB">
      <w:pPr>
        <w:pStyle w:val="20"/>
        <w:numPr>
          <w:ilvl w:val="0"/>
          <w:numId w:val="2"/>
        </w:numPr>
        <w:shd w:val="clear" w:color="auto" w:fill="auto"/>
        <w:tabs>
          <w:tab w:val="left" w:pos="907"/>
        </w:tabs>
        <w:spacing w:after="0" w:line="277" w:lineRule="exact"/>
        <w:ind w:firstLine="740"/>
        <w:jc w:val="both"/>
      </w:pPr>
      <w:r>
        <w:t>проверенный авансовый отчет передает на утверждение директору или уполномо</w:t>
      </w:r>
      <w:r>
        <w:t>ченному на утверждение отчета лицу.</w:t>
      </w:r>
    </w:p>
    <w:p w:rsidR="00B5252D" w:rsidRDefault="009325AB">
      <w:pPr>
        <w:pStyle w:val="20"/>
        <w:shd w:val="clear" w:color="auto" w:fill="auto"/>
        <w:spacing w:after="0" w:line="277" w:lineRule="exact"/>
        <w:ind w:firstLine="740"/>
        <w:jc w:val="both"/>
      </w:pPr>
      <w:r>
        <w:t>После утверждения авансового отчета бухгалтер производит окончательный расчет с работником по денежному авансу на командировочные расходы, полученному перед отъездом в командировку.</w:t>
      </w:r>
    </w:p>
    <w:p w:rsidR="00B5252D" w:rsidRDefault="009325AB">
      <w:pPr>
        <w:pStyle w:val="20"/>
        <w:shd w:val="clear" w:color="auto" w:fill="auto"/>
        <w:spacing w:after="0" w:line="277" w:lineRule="exact"/>
        <w:ind w:firstLine="740"/>
        <w:jc w:val="both"/>
      </w:pPr>
      <w:r>
        <w:t xml:space="preserve">Остаток неиспользованного аванса </w:t>
      </w:r>
      <w:r>
        <w:t>работник сдает в организацию путем перечисления денежных средств на расчетный счет организации. Перерасход по авансовому отчету выдается работнику путем перечисления денежных средств на его зарплатную банковскую карту.</w:t>
      </w:r>
    </w:p>
    <w:p w:rsidR="00B5252D" w:rsidRDefault="009325AB">
      <w:pPr>
        <w:pStyle w:val="31"/>
        <w:keepNext/>
        <w:keepLines/>
        <w:numPr>
          <w:ilvl w:val="0"/>
          <w:numId w:val="1"/>
        </w:numPr>
        <w:shd w:val="clear" w:color="auto" w:fill="auto"/>
        <w:tabs>
          <w:tab w:val="left" w:pos="3369"/>
        </w:tabs>
        <w:spacing w:before="0" w:after="271"/>
        <w:ind w:left="3060" w:firstLine="0"/>
      </w:pPr>
      <w:bookmarkStart w:id="3" w:name="bookmark3"/>
      <w:r>
        <w:t>СРОК СЛУЖЕБНОЙ КОМАНДИРОВКИ</w:t>
      </w:r>
      <w:bookmarkEnd w:id="3"/>
    </w:p>
    <w:p w:rsidR="00B5252D" w:rsidRDefault="009325AB" w:rsidP="00152B5D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after="0" w:line="277" w:lineRule="exact"/>
        <w:ind w:firstLine="740"/>
        <w:jc w:val="both"/>
      </w:pPr>
      <w:r>
        <w:t>Срок кома</w:t>
      </w:r>
      <w:r>
        <w:t xml:space="preserve">ндировки и режим выполнения работником служебного поручения в период командировки определяет директор </w:t>
      </w:r>
      <w:r w:rsidR="00152B5D" w:rsidRPr="00152B5D">
        <w:t>МКОУ «Чернская СОШ им. Героя Сов. Союза Дворникова Г.Т.»</w:t>
      </w:r>
      <w:r>
        <w:t>. При этом учитываются объем, сложность и иные особенности служебного поручения, возможность е</w:t>
      </w:r>
      <w:r>
        <w:t>го выполнения в пределах установленной работнику продолжительности рабочего времени с учетом графика работы той организации, куда он командируется.</w:t>
      </w:r>
    </w:p>
    <w:p w:rsidR="00B5252D" w:rsidRDefault="009325AB">
      <w:pPr>
        <w:pStyle w:val="20"/>
        <w:numPr>
          <w:ilvl w:val="1"/>
          <w:numId w:val="1"/>
        </w:numPr>
        <w:shd w:val="clear" w:color="auto" w:fill="auto"/>
        <w:tabs>
          <w:tab w:val="left" w:pos="1184"/>
        </w:tabs>
        <w:spacing w:after="0" w:line="277" w:lineRule="exact"/>
        <w:ind w:firstLine="740"/>
        <w:jc w:val="both"/>
      </w:pPr>
      <w:r>
        <w:t xml:space="preserve">В срок командировки входят время нахождения в пути (включая время вынужденной </w:t>
      </w:r>
      <w:r>
        <w:lastRenderedPageBreak/>
        <w:t>задержки в пути) и время пребы</w:t>
      </w:r>
      <w:r>
        <w:t>вания в месте командирования (включая выходные и нерабочие праздничные дни, период нетрудоспособности командированного работника).</w:t>
      </w:r>
    </w:p>
    <w:p w:rsidR="00B5252D" w:rsidRDefault="009325AB">
      <w:pPr>
        <w:pStyle w:val="20"/>
        <w:shd w:val="clear" w:color="auto" w:fill="auto"/>
        <w:spacing w:after="0" w:line="277" w:lineRule="exact"/>
        <w:ind w:firstLine="740"/>
        <w:jc w:val="both"/>
      </w:pPr>
      <w:r>
        <w:t xml:space="preserve">Днем выезда в командировку считается день отправления поезда, самолета, автобуса или другого транспортного средства из места </w:t>
      </w:r>
      <w:r>
        <w:t>постоянной работы командированного, а днем приезда - день прибытия указанного транспортного средства в место постоянной работы командированного. При отправлении указанного транспортного средства до 24 часов включительно днем отъезда в командировку (днем пр</w:t>
      </w:r>
      <w:r>
        <w:t>иезда из командировки) считаются текущие сутки, а с 00 часов 00 минут и позднее - последующие сутки. Если место прибытия указанного транспортного средства расположено за пределами населенного пункта, в котором находится место постоянной работы командирован</w:t>
      </w:r>
      <w:r>
        <w:t>ного, день отъезда в командировку (день приезда из командировки) определяется с учетом времени, необходимого для проезда до данного места.</w:t>
      </w:r>
    </w:p>
    <w:p w:rsidR="00B5252D" w:rsidRDefault="009325AB">
      <w:pPr>
        <w:pStyle w:val="20"/>
        <w:numPr>
          <w:ilvl w:val="1"/>
          <w:numId w:val="1"/>
        </w:numPr>
        <w:shd w:val="clear" w:color="auto" w:fill="auto"/>
        <w:tabs>
          <w:tab w:val="left" w:pos="1184"/>
        </w:tabs>
        <w:spacing w:after="0" w:line="277" w:lineRule="exact"/>
        <w:ind w:firstLine="740"/>
        <w:jc w:val="both"/>
      </w:pPr>
      <w:r>
        <w:t>Срок пребывания работника в служебной командировке указывается в служебной записке, предусмотренной п. 2.1 Положения,</w:t>
      </w:r>
      <w:r>
        <w:t xml:space="preserve"> а также приказе о направлении работника в командировку (форма </w:t>
      </w:r>
      <w:r>
        <w:rPr>
          <w:lang w:val="en-US" w:eastAsia="en-US" w:bidi="en-US"/>
        </w:rPr>
        <w:t>N</w:t>
      </w:r>
      <w:r w:rsidRPr="002A761F">
        <w:rPr>
          <w:lang w:eastAsia="en-US" w:bidi="en-US"/>
        </w:rPr>
        <w:t xml:space="preserve"> </w:t>
      </w:r>
      <w:r>
        <w:t xml:space="preserve">Т-9 или </w:t>
      </w:r>
      <w:r>
        <w:rPr>
          <w:lang w:val="en-US" w:eastAsia="en-US" w:bidi="en-US"/>
        </w:rPr>
        <w:t>N</w:t>
      </w:r>
      <w:r w:rsidRPr="002A761F">
        <w:rPr>
          <w:lang w:eastAsia="en-US" w:bidi="en-US"/>
        </w:rPr>
        <w:t xml:space="preserve"> </w:t>
      </w:r>
      <w:r>
        <w:t>Т-9а).</w:t>
      </w:r>
    </w:p>
    <w:p w:rsidR="00B5252D" w:rsidRDefault="009325AB">
      <w:pPr>
        <w:pStyle w:val="20"/>
        <w:numPr>
          <w:ilvl w:val="1"/>
          <w:numId w:val="1"/>
        </w:numPr>
        <w:shd w:val="clear" w:color="auto" w:fill="auto"/>
        <w:tabs>
          <w:tab w:val="left" w:pos="1188"/>
        </w:tabs>
        <w:spacing w:after="0" w:line="277" w:lineRule="exact"/>
        <w:ind w:firstLine="740"/>
        <w:jc w:val="both"/>
      </w:pPr>
      <w:r>
        <w:t>Фактический срок пребывания работника в командировке определяется на основании предоставляемых работником по возвращении проездных документов. В случае их отсутствия подтверд</w:t>
      </w:r>
      <w:r>
        <w:t>ить указанный срок можно документами по найму жилого помещения (проживанию в гостинице). Если же ни проездных документов, ни документов по найму жилого помещения нет, работник представляет служебную записку и (или) иные документы, которые содержат подтверж</w:t>
      </w:r>
      <w:r>
        <w:t>дение принимающей стороной сроков прибытия (убытия) командированного работника.</w:t>
      </w:r>
    </w:p>
    <w:p w:rsidR="00B5252D" w:rsidRDefault="009325AB">
      <w:pPr>
        <w:pStyle w:val="20"/>
        <w:shd w:val="clear" w:color="auto" w:fill="auto"/>
        <w:spacing w:after="0" w:line="277" w:lineRule="exact"/>
        <w:ind w:firstLine="740"/>
        <w:jc w:val="both"/>
      </w:pPr>
      <w:r>
        <w:t xml:space="preserve">Если по письменному решению </w:t>
      </w:r>
      <w:r w:rsidR="00152B5D" w:rsidRPr="00152B5D">
        <w:t>МКОУ «Чернская СОШ им. Героя Сов. Союза Дворникова Г.Т.»</w:t>
      </w:r>
      <w:r>
        <w:t xml:space="preserve"> к месту командирования и (или) обратно работник следовал на служебном или соб</w:t>
      </w:r>
      <w:r>
        <w:t>ственном транспорте либо транспорте, используемом по доверенности, то фактический срок пребывания в месте командирования необходимо указать в служебной записке. Такая записка представляется работником работодателю по прибытии из командировки одновременно с</w:t>
      </w:r>
      <w:r>
        <w:t xml:space="preserve"> документами, подтверждающими использование соответствующего транспорта для проезда (путевым листом, счетами, квитанциями, кассовыми чеками и другими документами, которые подтверждают маршрут следования транспорта).</w:t>
      </w:r>
    </w:p>
    <w:p w:rsidR="00B5252D" w:rsidRDefault="009325AB">
      <w:pPr>
        <w:pStyle w:val="20"/>
        <w:numPr>
          <w:ilvl w:val="1"/>
          <w:numId w:val="1"/>
        </w:numPr>
        <w:shd w:val="clear" w:color="auto" w:fill="auto"/>
        <w:tabs>
          <w:tab w:val="left" w:pos="1180"/>
        </w:tabs>
        <w:spacing w:after="0" w:line="277" w:lineRule="exact"/>
        <w:ind w:firstLine="740"/>
        <w:jc w:val="both"/>
      </w:pPr>
      <w:r>
        <w:t>Вопрос о явке работника на работу в день</w:t>
      </w:r>
      <w:r>
        <w:t xml:space="preserve"> выезда в командировку и в день приезда из нее решается по договоренности с работодателем.</w:t>
      </w:r>
    </w:p>
    <w:p w:rsidR="00B5252D" w:rsidRDefault="009325AB" w:rsidP="00152B5D">
      <w:pPr>
        <w:pStyle w:val="20"/>
        <w:numPr>
          <w:ilvl w:val="1"/>
          <w:numId w:val="1"/>
        </w:numPr>
        <w:shd w:val="clear" w:color="auto" w:fill="auto"/>
        <w:tabs>
          <w:tab w:val="left" w:pos="1184"/>
        </w:tabs>
        <w:spacing w:after="289" w:line="277" w:lineRule="exact"/>
        <w:ind w:firstLine="740"/>
        <w:jc w:val="both"/>
      </w:pPr>
      <w:r>
        <w:t>В течение срока командировки (включая день отъезда, день приезда и время нахождения в пути) за работником сохраняются место работы (должность) и средний заработок за</w:t>
      </w:r>
      <w:r>
        <w:t xml:space="preserve"> все дни командировки по графику его работы в </w:t>
      </w:r>
      <w:r w:rsidR="00152B5D" w:rsidRPr="00152B5D">
        <w:t>МКОУ «Чернская СОШ им. Героя Сов. Союза Дворникова Г.Т.»</w:t>
      </w:r>
      <w:r>
        <w:t>.</w:t>
      </w:r>
    </w:p>
    <w:p w:rsidR="00B5252D" w:rsidRDefault="009325AB">
      <w:pPr>
        <w:pStyle w:val="31"/>
        <w:keepNext/>
        <w:keepLines/>
        <w:numPr>
          <w:ilvl w:val="0"/>
          <w:numId w:val="1"/>
        </w:numPr>
        <w:shd w:val="clear" w:color="auto" w:fill="auto"/>
        <w:tabs>
          <w:tab w:val="left" w:pos="2466"/>
        </w:tabs>
        <w:spacing w:before="0" w:after="268"/>
        <w:ind w:left="2160" w:firstLine="0"/>
      </w:pPr>
      <w:bookmarkStart w:id="4" w:name="bookmark4"/>
      <w:r>
        <w:t>ПРОДЛЕНИЕ СРОКА СЛУЖЕБНОЙ КОМАНДИРОВКИ</w:t>
      </w:r>
      <w:bookmarkEnd w:id="4"/>
    </w:p>
    <w:p w:rsidR="00B5252D" w:rsidRDefault="009325AB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after="0"/>
        <w:ind w:firstLine="740"/>
        <w:jc w:val="both"/>
      </w:pPr>
      <w:r>
        <w:t>В случае производственной необходимости в целях выполнения служебного поручения срок служебной командировки м</w:t>
      </w:r>
      <w:r>
        <w:t xml:space="preserve">ожет быть продлен по распоряжению директора </w:t>
      </w:r>
      <w:r w:rsidR="006562AA">
        <w:t>организации</w:t>
      </w:r>
      <w:bookmarkStart w:id="5" w:name="_GoBack"/>
      <w:bookmarkEnd w:id="5"/>
      <w:r>
        <w:t>.</w:t>
      </w:r>
    </w:p>
    <w:p w:rsidR="00B5252D" w:rsidRDefault="009325AB">
      <w:pPr>
        <w:pStyle w:val="20"/>
        <w:shd w:val="clear" w:color="auto" w:fill="auto"/>
        <w:spacing w:after="0"/>
        <w:ind w:firstLine="740"/>
        <w:jc w:val="both"/>
      </w:pPr>
      <w:r>
        <w:t xml:space="preserve">Для этого руководитель структурного подразделения, в котором работает командированный работник, пишет на имя директора </w:t>
      </w:r>
      <w:r w:rsidR="00152B5D" w:rsidRPr="00152B5D">
        <w:t>МКОУ «Чернская СОШ им. Героя Сов. Союза Дворникова Г.Т.»</w:t>
      </w:r>
      <w:r w:rsidR="00152B5D">
        <w:t xml:space="preserve"> </w:t>
      </w:r>
      <w:r>
        <w:t>служебную записку о нео</w:t>
      </w:r>
      <w:r>
        <w:t>бходимости продления срока служебной командировки, указывая:</w:t>
      </w:r>
    </w:p>
    <w:p w:rsidR="00B5252D" w:rsidRDefault="009325AB">
      <w:pPr>
        <w:pStyle w:val="20"/>
        <w:shd w:val="clear" w:color="auto" w:fill="auto"/>
        <w:spacing w:after="0"/>
        <w:ind w:firstLine="740"/>
        <w:jc w:val="both"/>
      </w:pPr>
      <w:r>
        <w:t>- Ф.И.О. и должность командированного работника;</w:t>
      </w:r>
    </w:p>
    <w:p w:rsidR="00B5252D" w:rsidRDefault="009325AB">
      <w:pPr>
        <w:pStyle w:val="20"/>
        <w:numPr>
          <w:ilvl w:val="0"/>
          <w:numId w:val="2"/>
        </w:numPr>
        <w:shd w:val="clear" w:color="auto" w:fill="auto"/>
        <w:tabs>
          <w:tab w:val="left" w:pos="977"/>
        </w:tabs>
        <w:spacing w:after="0" w:line="274" w:lineRule="exact"/>
        <w:ind w:firstLine="760"/>
        <w:jc w:val="both"/>
      </w:pPr>
      <w:r>
        <w:t>место командирования (наименование принимающей стороны и населенный пункт);</w:t>
      </w:r>
    </w:p>
    <w:p w:rsidR="00B5252D" w:rsidRDefault="009325AB">
      <w:pPr>
        <w:pStyle w:val="20"/>
        <w:numPr>
          <w:ilvl w:val="0"/>
          <w:numId w:val="2"/>
        </w:numPr>
        <w:shd w:val="clear" w:color="auto" w:fill="auto"/>
        <w:tabs>
          <w:tab w:val="left" w:pos="977"/>
        </w:tabs>
        <w:spacing w:after="0" w:line="274" w:lineRule="exact"/>
        <w:ind w:firstLine="760"/>
        <w:jc w:val="both"/>
      </w:pPr>
      <w:r>
        <w:t>основание служебной командировки (реквизиты приказа о командировке);</w:t>
      </w:r>
    </w:p>
    <w:p w:rsidR="00B5252D" w:rsidRDefault="009325AB">
      <w:pPr>
        <w:pStyle w:val="20"/>
        <w:numPr>
          <w:ilvl w:val="0"/>
          <w:numId w:val="2"/>
        </w:numPr>
        <w:shd w:val="clear" w:color="auto" w:fill="auto"/>
        <w:tabs>
          <w:tab w:val="left" w:pos="977"/>
        </w:tabs>
        <w:spacing w:after="0" w:line="274" w:lineRule="exact"/>
        <w:ind w:firstLine="760"/>
        <w:jc w:val="both"/>
      </w:pPr>
      <w:r>
        <w:t>п</w:t>
      </w:r>
      <w:r>
        <w:t>ричину продления служебной командировки;</w:t>
      </w:r>
    </w:p>
    <w:p w:rsidR="00B5252D" w:rsidRDefault="009325AB">
      <w:pPr>
        <w:pStyle w:val="20"/>
        <w:numPr>
          <w:ilvl w:val="0"/>
          <w:numId w:val="2"/>
        </w:numPr>
        <w:shd w:val="clear" w:color="auto" w:fill="auto"/>
        <w:tabs>
          <w:tab w:val="left" w:pos="977"/>
        </w:tabs>
        <w:spacing w:after="0" w:line="274" w:lineRule="exact"/>
        <w:ind w:firstLine="760"/>
        <w:jc w:val="both"/>
      </w:pPr>
      <w:r>
        <w:t>срок, на который необходимо продлить командировку.</w:t>
      </w:r>
    </w:p>
    <w:p w:rsidR="00B5252D" w:rsidRDefault="009325AB">
      <w:pPr>
        <w:pStyle w:val="20"/>
        <w:numPr>
          <w:ilvl w:val="1"/>
          <w:numId w:val="1"/>
        </w:numPr>
        <w:shd w:val="clear" w:color="auto" w:fill="auto"/>
        <w:tabs>
          <w:tab w:val="left" w:pos="1193"/>
        </w:tabs>
        <w:spacing w:after="0" w:line="274" w:lineRule="exact"/>
        <w:ind w:firstLine="760"/>
        <w:jc w:val="both"/>
      </w:pPr>
      <w:r>
        <w:t xml:space="preserve">Руководитель в соответствии с должностной инструкцией, трудовым договором является ответственным за оформление кадровых документов, в целях продления служебной </w:t>
      </w:r>
      <w:r>
        <w:t>командировки должен сделать следующее:</w:t>
      </w:r>
    </w:p>
    <w:p w:rsidR="00B5252D" w:rsidRDefault="009325AB">
      <w:pPr>
        <w:pStyle w:val="20"/>
        <w:numPr>
          <w:ilvl w:val="0"/>
          <w:numId w:val="2"/>
        </w:numPr>
        <w:shd w:val="clear" w:color="auto" w:fill="auto"/>
        <w:tabs>
          <w:tab w:val="left" w:pos="919"/>
        </w:tabs>
        <w:spacing w:after="0" w:line="274" w:lineRule="exact"/>
        <w:ind w:firstLine="760"/>
        <w:jc w:val="both"/>
      </w:pPr>
      <w:r>
        <w:t>в случае если командированный работник относится к одной из категорий лиц, перечисленных в абз. 2, 3 п. 1.7 Положения, запросить его согласие на продление командировки;</w:t>
      </w:r>
    </w:p>
    <w:p w:rsidR="00B5252D" w:rsidRDefault="009325AB">
      <w:pPr>
        <w:pStyle w:val="20"/>
        <w:shd w:val="clear" w:color="auto" w:fill="auto"/>
        <w:spacing w:after="0" w:line="274" w:lineRule="exact"/>
        <w:ind w:firstLine="1180"/>
        <w:jc w:val="both"/>
      </w:pPr>
      <w:r>
        <w:t xml:space="preserve">на основании завизированной директором </w:t>
      </w:r>
      <w:r w:rsidR="00152B5D" w:rsidRPr="00152B5D">
        <w:t>МКОУ «Чернская СОШ им. Героя Сов. Союза Дворникова Г.Т.»</w:t>
      </w:r>
      <w:r>
        <w:t xml:space="preserve"> служебной записки, указанной в п. 4.1 Положения, подготовить проект приказа о </w:t>
      </w:r>
      <w:r>
        <w:lastRenderedPageBreak/>
        <w:t xml:space="preserve">продлении срока командировки и передать его на подпись директору </w:t>
      </w:r>
      <w:r w:rsidR="00152B5D" w:rsidRPr="00152B5D">
        <w:t>МКОУ «Чернская СОШ им. Героя Сов. Союза Дворникова Г.Т.»</w:t>
      </w:r>
      <w:r>
        <w:t>;</w:t>
      </w:r>
    </w:p>
    <w:p w:rsidR="00B5252D" w:rsidRDefault="009325AB">
      <w:pPr>
        <w:pStyle w:val="20"/>
        <w:numPr>
          <w:ilvl w:val="0"/>
          <w:numId w:val="2"/>
        </w:numPr>
        <w:shd w:val="clear" w:color="auto" w:fill="auto"/>
        <w:tabs>
          <w:tab w:val="left" w:pos="919"/>
        </w:tabs>
        <w:spacing w:after="0" w:line="274" w:lineRule="exact"/>
        <w:ind w:firstLine="760"/>
        <w:jc w:val="both"/>
      </w:pPr>
      <w:r>
        <w:t>ознакомить командированного работника при помощи факсимильной связи или по электронной почте с подписанным приказом о продлении срока командировки и передать копию этого приказа в бухгалтерию.</w:t>
      </w:r>
    </w:p>
    <w:p w:rsidR="00B5252D" w:rsidRDefault="009325AB">
      <w:pPr>
        <w:pStyle w:val="20"/>
        <w:numPr>
          <w:ilvl w:val="1"/>
          <w:numId w:val="1"/>
        </w:numPr>
        <w:shd w:val="clear" w:color="auto" w:fill="auto"/>
        <w:tabs>
          <w:tab w:val="left" w:pos="1197"/>
        </w:tabs>
        <w:spacing w:after="0" w:line="274" w:lineRule="exact"/>
        <w:ind w:firstLine="760"/>
        <w:jc w:val="both"/>
      </w:pPr>
      <w:r>
        <w:t>Если при продлении срока командировки работнику потребуются де</w:t>
      </w:r>
      <w:r>
        <w:t xml:space="preserve">нежные средства для оплаты проезда (при невозможности обменять купленный ранее билет) и найма (продления найма) жилого помещения, бухгалтер должен перевести работнику денежный аванс на основании приказа о продлении срока командировки и заявления работника </w:t>
      </w:r>
      <w:r>
        <w:t>о необходимости денежного перевода для оплаты указанных расходов. Заявление работника должно быть завизировано руководителем организации. Оно может быть направлено по факсу, электронной почте. Размер денежного аванса в этом случае определяется в соответств</w:t>
      </w:r>
      <w:r>
        <w:t>ии с разд. 7 Положения.</w:t>
      </w:r>
    </w:p>
    <w:p w:rsidR="00B5252D" w:rsidRDefault="009325AB">
      <w:pPr>
        <w:pStyle w:val="20"/>
        <w:shd w:val="clear" w:color="auto" w:fill="auto"/>
        <w:spacing w:after="286" w:line="274" w:lineRule="exact"/>
        <w:ind w:firstLine="760"/>
        <w:jc w:val="both"/>
      </w:pPr>
      <w:r>
        <w:t>Денежный аванс переводится на зарплатную банковскую карту работника или почтовым переводом.</w:t>
      </w:r>
    </w:p>
    <w:p w:rsidR="00B5252D" w:rsidRDefault="009325AB">
      <w:pPr>
        <w:pStyle w:val="31"/>
        <w:keepNext/>
        <w:keepLines/>
        <w:numPr>
          <w:ilvl w:val="0"/>
          <w:numId w:val="1"/>
        </w:numPr>
        <w:shd w:val="clear" w:color="auto" w:fill="auto"/>
        <w:tabs>
          <w:tab w:val="left" w:pos="2298"/>
        </w:tabs>
        <w:spacing w:before="0" w:after="271"/>
        <w:ind w:left="1980" w:firstLine="0"/>
      </w:pPr>
      <w:bookmarkStart w:id="6" w:name="bookmark5"/>
      <w:r>
        <w:t>ОТЗЫВ РАБОТНИКА ИЗ СЛУЖЕБНОЙ КОМАНДИРОВКИ</w:t>
      </w:r>
      <w:bookmarkEnd w:id="6"/>
    </w:p>
    <w:p w:rsidR="00B5252D" w:rsidRDefault="009325AB" w:rsidP="00152B5D">
      <w:pPr>
        <w:pStyle w:val="20"/>
        <w:numPr>
          <w:ilvl w:val="1"/>
          <w:numId w:val="1"/>
        </w:numPr>
        <w:shd w:val="clear" w:color="auto" w:fill="auto"/>
        <w:tabs>
          <w:tab w:val="left" w:pos="1189"/>
        </w:tabs>
        <w:spacing w:after="0" w:line="277" w:lineRule="exact"/>
        <w:ind w:firstLine="760"/>
        <w:jc w:val="both"/>
      </w:pPr>
      <w:r>
        <w:t xml:space="preserve">В случае производственной необходимости работник может быть отозван из служебной командировки по </w:t>
      </w:r>
      <w:r>
        <w:t xml:space="preserve">распоряжению директора </w:t>
      </w:r>
      <w:r w:rsidR="00152B5D" w:rsidRPr="00152B5D">
        <w:t>МКОУ «Чернская СОШ им. Героя Сов. Союза Дворникова Г.Т.»</w:t>
      </w:r>
      <w:r>
        <w:t>.</w:t>
      </w:r>
    </w:p>
    <w:p w:rsidR="00B5252D" w:rsidRDefault="009325AB">
      <w:pPr>
        <w:pStyle w:val="20"/>
        <w:shd w:val="clear" w:color="auto" w:fill="auto"/>
        <w:spacing w:after="0" w:line="277" w:lineRule="exact"/>
        <w:ind w:firstLine="760"/>
        <w:jc w:val="both"/>
      </w:pPr>
      <w:r>
        <w:t xml:space="preserve">Для этого командированный работник, пишет на имя директора </w:t>
      </w:r>
      <w:r w:rsidR="00152B5D" w:rsidRPr="00152B5D">
        <w:t>МКОУ «Чернская СОШ им. Героя Сов. Союза Дворникова Г.Т.»</w:t>
      </w:r>
      <w:r w:rsidR="00152B5D">
        <w:t xml:space="preserve"> </w:t>
      </w:r>
      <w:r>
        <w:t xml:space="preserve">служебную записку о необходимости отзыва работника </w:t>
      </w:r>
      <w:r>
        <w:t>из служебной командировки, указывая:</w:t>
      </w:r>
    </w:p>
    <w:p w:rsidR="00B5252D" w:rsidRDefault="009325AB">
      <w:pPr>
        <w:pStyle w:val="20"/>
        <w:numPr>
          <w:ilvl w:val="0"/>
          <w:numId w:val="2"/>
        </w:numPr>
        <w:shd w:val="clear" w:color="auto" w:fill="auto"/>
        <w:tabs>
          <w:tab w:val="left" w:pos="977"/>
        </w:tabs>
        <w:spacing w:after="0" w:line="277" w:lineRule="exact"/>
        <w:ind w:firstLine="760"/>
        <w:jc w:val="both"/>
      </w:pPr>
      <w:r>
        <w:t>Ф.И.О. и должность командированного работника;</w:t>
      </w:r>
    </w:p>
    <w:p w:rsidR="00B5252D" w:rsidRDefault="009325AB">
      <w:pPr>
        <w:pStyle w:val="20"/>
        <w:numPr>
          <w:ilvl w:val="0"/>
          <w:numId w:val="2"/>
        </w:numPr>
        <w:shd w:val="clear" w:color="auto" w:fill="auto"/>
        <w:tabs>
          <w:tab w:val="left" w:pos="977"/>
        </w:tabs>
        <w:spacing w:after="0" w:line="277" w:lineRule="exact"/>
        <w:ind w:firstLine="760"/>
        <w:jc w:val="both"/>
      </w:pPr>
      <w:r>
        <w:t>место командирования (наименование принимающей стороны и населенный пункт);</w:t>
      </w:r>
    </w:p>
    <w:p w:rsidR="00B5252D" w:rsidRDefault="009325AB">
      <w:pPr>
        <w:pStyle w:val="20"/>
        <w:numPr>
          <w:ilvl w:val="0"/>
          <w:numId w:val="2"/>
        </w:numPr>
        <w:shd w:val="clear" w:color="auto" w:fill="auto"/>
        <w:tabs>
          <w:tab w:val="left" w:pos="977"/>
        </w:tabs>
        <w:spacing w:after="0" w:line="277" w:lineRule="exact"/>
        <w:ind w:firstLine="760"/>
        <w:jc w:val="both"/>
      </w:pPr>
      <w:r>
        <w:t>основание служебной командировки (реквизиты приказа о командировке);</w:t>
      </w:r>
    </w:p>
    <w:p w:rsidR="00B5252D" w:rsidRDefault="009325AB">
      <w:pPr>
        <w:pStyle w:val="20"/>
        <w:numPr>
          <w:ilvl w:val="0"/>
          <w:numId w:val="2"/>
        </w:numPr>
        <w:shd w:val="clear" w:color="auto" w:fill="auto"/>
        <w:tabs>
          <w:tab w:val="left" w:pos="977"/>
        </w:tabs>
        <w:spacing w:after="0" w:line="277" w:lineRule="exact"/>
        <w:ind w:firstLine="760"/>
        <w:jc w:val="both"/>
      </w:pPr>
      <w:r>
        <w:t>причину отзыва из служебной</w:t>
      </w:r>
      <w:r>
        <w:t xml:space="preserve"> командировки;</w:t>
      </w:r>
    </w:p>
    <w:p w:rsidR="00B5252D" w:rsidRDefault="009325AB">
      <w:pPr>
        <w:pStyle w:val="20"/>
        <w:numPr>
          <w:ilvl w:val="0"/>
          <w:numId w:val="2"/>
        </w:numPr>
        <w:shd w:val="clear" w:color="auto" w:fill="auto"/>
        <w:tabs>
          <w:tab w:val="left" w:pos="977"/>
        </w:tabs>
        <w:spacing w:after="0" w:line="277" w:lineRule="exact"/>
        <w:ind w:firstLine="760"/>
        <w:jc w:val="both"/>
      </w:pPr>
      <w:r>
        <w:t>дату, с которой необходимо отозвать работника из служебной командировки.</w:t>
      </w:r>
    </w:p>
    <w:p w:rsidR="00B5252D" w:rsidRDefault="009325AB">
      <w:pPr>
        <w:pStyle w:val="20"/>
        <w:numPr>
          <w:ilvl w:val="1"/>
          <w:numId w:val="1"/>
        </w:numPr>
        <w:shd w:val="clear" w:color="auto" w:fill="auto"/>
        <w:tabs>
          <w:tab w:val="left" w:pos="1193"/>
        </w:tabs>
        <w:spacing w:after="0" w:line="277" w:lineRule="exact"/>
        <w:ind w:firstLine="760"/>
        <w:jc w:val="both"/>
      </w:pPr>
      <w:r>
        <w:t>Руководитель в соответствии с должностной инструкцией, трудовым договором является ответственным за оформление кадровых документов, в целях отзыва работника из служебно</w:t>
      </w:r>
      <w:r>
        <w:t>й командировки должен сделать следующее:</w:t>
      </w:r>
    </w:p>
    <w:p w:rsidR="00B5252D" w:rsidRDefault="009325AB">
      <w:pPr>
        <w:pStyle w:val="20"/>
        <w:shd w:val="clear" w:color="auto" w:fill="auto"/>
        <w:spacing w:after="0" w:line="277" w:lineRule="exact"/>
        <w:ind w:firstLine="1180"/>
        <w:jc w:val="both"/>
      </w:pPr>
      <w:r>
        <w:t xml:space="preserve">на основании завизированной директором </w:t>
      </w:r>
      <w:r w:rsidR="00152B5D" w:rsidRPr="00152B5D">
        <w:t>МКОУ «Чернская СОШ им. Героя Сов. Союза Дворникова Г.Т.»</w:t>
      </w:r>
      <w:r w:rsidR="00152B5D">
        <w:t xml:space="preserve"> </w:t>
      </w:r>
      <w:r>
        <w:t>служебной записки, указанной в п. 5.1 Положения, подготовить проект приказа об отзыве работника из командировки и п</w:t>
      </w:r>
      <w:r>
        <w:t xml:space="preserve">одпись директором </w:t>
      </w:r>
      <w:r w:rsidR="00152B5D" w:rsidRPr="00152B5D">
        <w:t>МКОУ «Чернская СОШ им. Героя Сов. Союза Дворникова Г.Т.»</w:t>
      </w:r>
      <w:r>
        <w:t>;</w:t>
      </w:r>
    </w:p>
    <w:p w:rsidR="00B5252D" w:rsidRDefault="009325AB">
      <w:pPr>
        <w:pStyle w:val="20"/>
        <w:numPr>
          <w:ilvl w:val="0"/>
          <w:numId w:val="2"/>
        </w:numPr>
        <w:shd w:val="clear" w:color="auto" w:fill="auto"/>
        <w:tabs>
          <w:tab w:val="left" w:pos="923"/>
        </w:tabs>
        <w:spacing w:after="0" w:line="277" w:lineRule="exact"/>
        <w:ind w:firstLine="760"/>
        <w:jc w:val="both"/>
      </w:pPr>
      <w:r>
        <w:t>ознакомить командированного работника с подписанным приказом об отзыве из командировки при помощи факсимильной связи или электронной почты. Передать копию этого приказа в бухга</w:t>
      </w:r>
      <w:r>
        <w:t>лтерию.</w:t>
      </w:r>
    </w:p>
    <w:p w:rsidR="00B5252D" w:rsidRDefault="009325AB" w:rsidP="00152B5D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after="0" w:line="277" w:lineRule="exact"/>
        <w:ind w:firstLine="760"/>
        <w:jc w:val="both"/>
      </w:pPr>
      <w:r>
        <w:t>Если в случае отзыва из служебной командировки работнику потребуются оплатить проезд (при невозможности обменять купленный ранее билет), ему должен быть переведен денежный аванс на основании приказа об отзыве из командировки и заявления работника о</w:t>
      </w:r>
      <w:r>
        <w:t xml:space="preserve"> необходимости денежного перевода для оплаты проезда. Такое заявление должно быть завизировано директором </w:t>
      </w:r>
      <w:r w:rsidR="00152B5D" w:rsidRPr="00152B5D">
        <w:t>МКОУ «Чернская СОШ им. Героя Сов. Союза Дворникова Г.Т.»</w:t>
      </w:r>
      <w:r>
        <w:t>. Размер денежного аванса определяется в соответствии с разд. 7 Положения.</w:t>
      </w:r>
    </w:p>
    <w:p w:rsidR="00B5252D" w:rsidRDefault="009325AB">
      <w:pPr>
        <w:pStyle w:val="20"/>
        <w:shd w:val="clear" w:color="auto" w:fill="auto"/>
        <w:spacing w:after="257" w:line="277" w:lineRule="exact"/>
        <w:ind w:firstLine="740"/>
        <w:jc w:val="both"/>
      </w:pPr>
      <w:r>
        <w:t xml:space="preserve">Денежный аванс </w:t>
      </w:r>
      <w:r>
        <w:t>переводится на зарплатную банковскую карту работника.</w:t>
      </w:r>
    </w:p>
    <w:p w:rsidR="00B5252D" w:rsidRDefault="009325AB" w:rsidP="00152B5D">
      <w:pPr>
        <w:pStyle w:val="31"/>
        <w:keepNext/>
        <w:keepLines/>
        <w:numPr>
          <w:ilvl w:val="0"/>
          <w:numId w:val="1"/>
        </w:numPr>
        <w:shd w:val="clear" w:color="auto" w:fill="auto"/>
        <w:tabs>
          <w:tab w:val="left" w:pos="2943"/>
        </w:tabs>
        <w:spacing w:before="0" w:after="263" w:line="281" w:lineRule="exact"/>
        <w:ind w:left="3440" w:right="1086"/>
      </w:pPr>
      <w:bookmarkStart w:id="7" w:name="bookmark6"/>
      <w:r>
        <w:t xml:space="preserve">ГАРАНТИИ РАБОТНИКУ ПРИ </w:t>
      </w:r>
      <w:r w:rsidR="00152B5D">
        <w:t>Н</w:t>
      </w:r>
      <w:r>
        <w:t>АПРАВЛЕНИИ В СЛУЖЕБНУЮ КОМАНДИРОВКУ</w:t>
      </w:r>
      <w:bookmarkEnd w:id="7"/>
    </w:p>
    <w:p w:rsidR="00B5252D" w:rsidRDefault="009325AB">
      <w:pPr>
        <w:pStyle w:val="20"/>
        <w:numPr>
          <w:ilvl w:val="1"/>
          <w:numId w:val="1"/>
        </w:numPr>
        <w:shd w:val="clear" w:color="auto" w:fill="auto"/>
        <w:tabs>
          <w:tab w:val="left" w:pos="1201"/>
        </w:tabs>
        <w:spacing w:after="0" w:line="277" w:lineRule="exact"/>
        <w:ind w:firstLine="740"/>
        <w:jc w:val="both"/>
      </w:pPr>
      <w:r>
        <w:t>При направлении в служебную командировку работнику предоставляются гарантии, предусмотренные Трудовым кодексом РФ и Положением об особенностях</w:t>
      </w:r>
      <w:r>
        <w:t xml:space="preserve"> направления работников в служебные командировки, утвержденным Постановлением Правительства РФ от 13.10.2008 </w:t>
      </w:r>
      <w:r>
        <w:rPr>
          <w:lang w:val="en-US" w:eastAsia="en-US" w:bidi="en-US"/>
        </w:rPr>
        <w:t>N</w:t>
      </w:r>
      <w:r w:rsidRPr="002A761F">
        <w:rPr>
          <w:lang w:eastAsia="en-US" w:bidi="en-US"/>
        </w:rPr>
        <w:t xml:space="preserve"> </w:t>
      </w:r>
      <w:r>
        <w:t>749. Ему гарантируются сохранение места работы (должности) и среднего заработка, а также возмещение расходов, связанных со служебной командировко</w:t>
      </w:r>
      <w:r>
        <w:t>й. Указанные расходы возмещаются в порядке и размерах, установленных разд. 7 Положения.</w:t>
      </w:r>
    </w:p>
    <w:p w:rsidR="00B5252D" w:rsidRDefault="009325AB">
      <w:pPr>
        <w:pStyle w:val="20"/>
        <w:numPr>
          <w:ilvl w:val="1"/>
          <w:numId w:val="1"/>
        </w:numPr>
        <w:shd w:val="clear" w:color="auto" w:fill="auto"/>
        <w:tabs>
          <w:tab w:val="left" w:pos="1194"/>
        </w:tabs>
        <w:spacing w:after="0" w:line="274" w:lineRule="exact"/>
        <w:ind w:firstLine="740"/>
        <w:jc w:val="both"/>
      </w:pPr>
      <w:r>
        <w:lastRenderedPageBreak/>
        <w:t>В случае временной нетрудоспособности во время командировки работнику при представлении им листка нетрудоспособности:</w:t>
      </w:r>
    </w:p>
    <w:p w:rsidR="00B5252D" w:rsidRDefault="009325AB">
      <w:pPr>
        <w:pStyle w:val="20"/>
        <w:numPr>
          <w:ilvl w:val="0"/>
          <w:numId w:val="2"/>
        </w:numPr>
        <w:shd w:val="clear" w:color="auto" w:fill="auto"/>
        <w:tabs>
          <w:tab w:val="left" w:pos="924"/>
        </w:tabs>
        <w:spacing w:after="0" w:line="274" w:lineRule="exact"/>
        <w:ind w:firstLine="740"/>
        <w:jc w:val="both"/>
      </w:pPr>
      <w:r>
        <w:t>возмещаются расходы по найму жилого помещения (кро</w:t>
      </w:r>
      <w:r>
        <w:t>ме случаев нахождения работника на стационарном лечении);</w:t>
      </w:r>
    </w:p>
    <w:p w:rsidR="00B5252D" w:rsidRDefault="009325AB">
      <w:pPr>
        <w:pStyle w:val="20"/>
        <w:numPr>
          <w:ilvl w:val="0"/>
          <w:numId w:val="2"/>
        </w:numPr>
        <w:shd w:val="clear" w:color="auto" w:fill="auto"/>
        <w:tabs>
          <w:tab w:val="left" w:pos="924"/>
        </w:tabs>
        <w:spacing w:after="0" w:line="274" w:lineRule="exact"/>
        <w:ind w:firstLine="740"/>
        <w:jc w:val="both"/>
      </w:pPr>
      <w:r>
        <w:t>выплачиваются суточные за все время, пока работник по состоянию здоровья не имел возможности приступить к выполнению служебного поручения или вернуться к месту постоянного жительства;</w:t>
      </w:r>
    </w:p>
    <w:p w:rsidR="00B5252D" w:rsidRDefault="009325AB">
      <w:pPr>
        <w:pStyle w:val="20"/>
        <w:numPr>
          <w:ilvl w:val="0"/>
          <w:numId w:val="2"/>
        </w:numPr>
        <w:shd w:val="clear" w:color="auto" w:fill="auto"/>
        <w:tabs>
          <w:tab w:val="left" w:pos="962"/>
        </w:tabs>
        <w:spacing w:after="0" w:line="274" w:lineRule="exact"/>
        <w:ind w:firstLine="740"/>
        <w:jc w:val="both"/>
      </w:pPr>
      <w:r>
        <w:t xml:space="preserve">выплачивается </w:t>
      </w:r>
      <w:r>
        <w:t>пособие по временной нетрудоспособности.</w:t>
      </w:r>
    </w:p>
    <w:p w:rsidR="00B5252D" w:rsidRDefault="009325AB">
      <w:pPr>
        <w:pStyle w:val="20"/>
        <w:numPr>
          <w:ilvl w:val="1"/>
          <w:numId w:val="1"/>
        </w:numPr>
        <w:shd w:val="clear" w:color="auto" w:fill="auto"/>
        <w:tabs>
          <w:tab w:val="left" w:pos="1197"/>
        </w:tabs>
        <w:spacing w:after="0" w:line="274" w:lineRule="exact"/>
        <w:ind w:firstLine="740"/>
        <w:jc w:val="both"/>
      </w:pPr>
      <w:r>
        <w:t>В случаях производственной необходимости командированный работник может быть привлечен Работодателем к выполнению служебного поручения:</w:t>
      </w:r>
    </w:p>
    <w:p w:rsidR="00B5252D" w:rsidRDefault="009325AB">
      <w:pPr>
        <w:pStyle w:val="20"/>
        <w:numPr>
          <w:ilvl w:val="0"/>
          <w:numId w:val="2"/>
        </w:numPr>
        <w:shd w:val="clear" w:color="auto" w:fill="auto"/>
        <w:tabs>
          <w:tab w:val="left" w:pos="931"/>
        </w:tabs>
        <w:spacing w:after="0" w:line="274" w:lineRule="exact"/>
        <w:ind w:firstLine="740"/>
        <w:jc w:val="both"/>
      </w:pPr>
      <w:r>
        <w:t>за пределами установленной продолжительности его рабочего времени в порядке, оп</w:t>
      </w:r>
      <w:r>
        <w:t>ределенном ст. 99 ТК РФ (исключение - командированные работники, которым в соответствии с условиями их трудовых договоров установлен ненормированный рабочий день);</w:t>
      </w:r>
    </w:p>
    <w:p w:rsidR="00B5252D" w:rsidRDefault="009325AB">
      <w:pPr>
        <w:pStyle w:val="20"/>
        <w:numPr>
          <w:ilvl w:val="0"/>
          <w:numId w:val="2"/>
        </w:numPr>
        <w:shd w:val="clear" w:color="auto" w:fill="auto"/>
        <w:tabs>
          <w:tab w:val="left" w:pos="958"/>
        </w:tabs>
        <w:spacing w:after="0" w:line="274" w:lineRule="exact"/>
        <w:ind w:firstLine="740"/>
        <w:jc w:val="both"/>
      </w:pPr>
      <w:r>
        <w:t>в ночное время в порядке, установленном ст. 96 ТК РФ;</w:t>
      </w:r>
    </w:p>
    <w:p w:rsidR="00B5252D" w:rsidRDefault="009325AB">
      <w:pPr>
        <w:pStyle w:val="20"/>
        <w:numPr>
          <w:ilvl w:val="0"/>
          <w:numId w:val="2"/>
        </w:numPr>
        <w:shd w:val="clear" w:color="auto" w:fill="auto"/>
        <w:tabs>
          <w:tab w:val="left" w:pos="958"/>
        </w:tabs>
        <w:spacing w:after="0" w:line="274" w:lineRule="exact"/>
        <w:ind w:firstLine="740"/>
        <w:jc w:val="both"/>
      </w:pPr>
      <w:r>
        <w:t>в выходные и нерабочие праздничные в п</w:t>
      </w:r>
      <w:r>
        <w:t>орядке, установленном ст. 113 ТК РФ.</w:t>
      </w:r>
    </w:p>
    <w:p w:rsidR="00B5252D" w:rsidRDefault="009325AB">
      <w:pPr>
        <w:pStyle w:val="20"/>
        <w:shd w:val="clear" w:color="auto" w:fill="auto"/>
        <w:spacing w:after="0" w:line="274" w:lineRule="exact"/>
        <w:ind w:firstLine="740"/>
        <w:jc w:val="both"/>
      </w:pPr>
      <w:r>
        <w:t>Привлечение командированного работника к работе за пределами установленной</w:t>
      </w:r>
    </w:p>
    <w:p w:rsidR="00B5252D" w:rsidRDefault="009325AB">
      <w:pPr>
        <w:pStyle w:val="20"/>
        <w:shd w:val="clear" w:color="auto" w:fill="auto"/>
        <w:spacing w:after="0" w:line="292" w:lineRule="exact"/>
        <w:jc w:val="both"/>
      </w:pPr>
      <w:r>
        <w:t>продолжительности его рабочего времени, а также в ночное время, в выходные и праздничные дни оформляется отдельным приказом Работодателя. Работо</w:t>
      </w:r>
      <w:r>
        <w:t>датель ведет учет продолжительности такой работы.</w:t>
      </w:r>
    </w:p>
    <w:p w:rsidR="00B5252D" w:rsidRDefault="009325AB">
      <w:pPr>
        <w:pStyle w:val="20"/>
        <w:shd w:val="clear" w:color="auto" w:fill="auto"/>
        <w:spacing w:after="254" w:line="274" w:lineRule="exact"/>
        <w:ind w:firstLine="740"/>
        <w:jc w:val="both"/>
      </w:pPr>
      <w:r>
        <w:t>Труд командированного работника, привлеченного к выполнению служебного поручения за пределами установленной продолжительности его рабочего времени, оплачивается по правилам ст. 152 ТК РФ, а в случае привлеч</w:t>
      </w:r>
      <w:r>
        <w:t>ения к работе в ночное время и выходные и нерабочие праздничные дни - по правилам ст. ст. 154 и 153 ТК РФ соответственно.</w:t>
      </w:r>
    </w:p>
    <w:p w:rsidR="00B5252D" w:rsidRDefault="009325AB">
      <w:pPr>
        <w:pStyle w:val="31"/>
        <w:keepNext/>
        <w:keepLines/>
        <w:numPr>
          <w:ilvl w:val="0"/>
          <w:numId w:val="1"/>
        </w:numPr>
        <w:shd w:val="clear" w:color="auto" w:fill="auto"/>
        <w:tabs>
          <w:tab w:val="left" w:pos="1815"/>
        </w:tabs>
        <w:spacing w:before="0" w:after="263" w:line="281" w:lineRule="exact"/>
        <w:ind w:left="2180" w:hanging="680"/>
      </w:pPr>
      <w:bookmarkStart w:id="8" w:name="bookmark7"/>
      <w:r>
        <w:t>РАЗМЕРЫ И ПОРЯДОК ВОЗМЕЩЕНИЯ РАБОТНИКУ РАСХОДОВ, СВЯЗАННЫХ СО СЛУЖЕБНЫМИ КОМАНДИРОВКАМИ</w:t>
      </w:r>
      <w:bookmarkEnd w:id="8"/>
    </w:p>
    <w:p w:rsidR="00B5252D" w:rsidRDefault="009325AB">
      <w:pPr>
        <w:pStyle w:val="20"/>
        <w:numPr>
          <w:ilvl w:val="1"/>
          <w:numId w:val="1"/>
        </w:numPr>
        <w:shd w:val="clear" w:color="auto" w:fill="auto"/>
        <w:tabs>
          <w:tab w:val="left" w:pos="1194"/>
        </w:tabs>
        <w:spacing w:after="0" w:line="277" w:lineRule="exact"/>
        <w:ind w:firstLine="740"/>
        <w:jc w:val="both"/>
      </w:pPr>
      <w:r>
        <w:t xml:space="preserve">При направлении в командировку (в том числе </w:t>
      </w:r>
      <w:r>
        <w:t>при ее продлении) работнику возмещаются следующие расходы (ст. 168 ТК РФ):</w:t>
      </w:r>
    </w:p>
    <w:p w:rsidR="00B5252D" w:rsidRDefault="009325AB">
      <w:pPr>
        <w:pStyle w:val="20"/>
        <w:numPr>
          <w:ilvl w:val="0"/>
          <w:numId w:val="2"/>
        </w:numPr>
        <w:shd w:val="clear" w:color="auto" w:fill="auto"/>
        <w:tabs>
          <w:tab w:val="left" w:pos="962"/>
        </w:tabs>
        <w:spacing w:after="0" w:line="277" w:lineRule="exact"/>
        <w:ind w:firstLine="740"/>
        <w:jc w:val="both"/>
      </w:pPr>
      <w:r>
        <w:t>расходы на проезд;</w:t>
      </w:r>
    </w:p>
    <w:p w:rsidR="00B5252D" w:rsidRDefault="009325AB">
      <w:pPr>
        <w:pStyle w:val="20"/>
        <w:numPr>
          <w:ilvl w:val="0"/>
          <w:numId w:val="2"/>
        </w:numPr>
        <w:shd w:val="clear" w:color="auto" w:fill="auto"/>
        <w:tabs>
          <w:tab w:val="left" w:pos="920"/>
        </w:tabs>
        <w:spacing w:after="0" w:line="277" w:lineRule="exact"/>
        <w:ind w:firstLine="740"/>
        <w:jc w:val="both"/>
      </w:pPr>
      <w:r>
        <w:t>расходы на наем жилого помещения (кроме случаев направления работника в однодневную служебную командировку, предоставления бесплатного жилого помещения);</w:t>
      </w:r>
    </w:p>
    <w:p w:rsidR="00B5252D" w:rsidRDefault="009325AB">
      <w:pPr>
        <w:pStyle w:val="20"/>
        <w:numPr>
          <w:ilvl w:val="0"/>
          <w:numId w:val="2"/>
        </w:numPr>
        <w:shd w:val="clear" w:color="auto" w:fill="auto"/>
        <w:tabs>
          <w:tab w:val="left" w:pos="924"/>
        </w:tabs>
        <w:spacing w:after="0" w:line="277" w:lineRule="exact"/>
        <w:ind w:firstLine="740"/>
        <w:jc w:val="both"/>
      </w:pPr>
      <w:r>
        <w:t>дополнит</w:t>
      </w:r>
      <w:r>
        <w:t>ельные расходы, связанные с проживанием вне постоянного места жительства (суточные) (кроме случаев, когда работник направлен в однодневную служебную командировку или имеет возможность ежедневно возвращаться к месту постоянного жительства);</w:t>
      </w:r>
    </w:p>
    <w:p w:rsidR="00B5252D" w:rsidRDefault="009325AB">
      <w:pPr>
        <w:pStyle w:val="20"/>
        <w:numPr>
          <w:ilvl w:val="0"/>
          <w:numId w:val="2"/>
        </w:numPr>
        <w:shd w:val="clear" w:color="auto" w:fill="auto"/>
        <w:tabs>
          <w:tab w:val="left" w:pos="962"/>
        </w:tabs>
        <w:spacing w:after="0" w:line="277" w:lineRule="exact"/>
        <w:ind w:firstLine="740"/>
        <w:jc w:val="both"/>
      </w:pPr>
      <w:r>
        <w:t>иные расходы, пр</w:t>
      </w:r>
      <w:r>
        <w:t>оизведенные работником с разрешения или ведома работодателя.</w:t>
      </w:r>
    </w:p>
    <w:p w:rsidR="00B5252D" w:rsidRDefault="009325AB">
      <w:pPr>
        <w:pStyle w:val="20"/>
        <w:numPr>
          <w:ilvl w:val="1"/>
          <w:numId w:val="1"/>
        </w:numPr>
        <w:shd w:val="clear" w:color="auto" w:fill="auto"/>
        <w:tabs>
          <w:tab w:val="left" w:pos="1197"/>
        </w:tabs>
        <w:spacing w:after="0" w:line="277" w:lineRule="exact"/>
        <w:ind w:firstLine="740"/>
        <w:jc w:val="both"/>
      </w:pPr>
      <w:r>
        <w:t>Возмещение расходов, перечисленных в п. 7.1 Положения, производится на основании представленных работником в бухгалтерию документов:</w:t>
      </w:r>
    </w:p>
    <w:p w:rsidR="00B5252D" w:rsidRDefault="009325AB">
      <w:pPr>
        <w:pStyle w:val="20"/>
        <w:numPr>
          <w:ilvl w:val="0"/>
          <w:numId w:val="2"/>
        </w:numPr>
        <w:shd w:val="clear" w:color="auto" w:fill="auto"/>
        <w:tabs>
          <w:tab w:val="left" w:pos="903"/>
        </w:tabs>
        <w:spacing w:after="0" w:line="295" w:lineRule="exact"/>
        <w:ind w:firstLine="740"/>
        <w:jc w:val="both"/>
      </w:pPr>
      <w:r>
        <w:t xml:space="preserve">авансового отчета (форма </w:t>
      </w:r>
      <w:r>
        <w:rPr>
          <w:lang w:val="en-US" w:eastAsia="en-US" w:bidi="en-US"/>
        </w:rPr>
        <w:t>N</w:t>
      </w:r>
      <w:r w:rsidRPr="002A761F">
        <w:rPr>
          <w:lang w:eastAsia="en-US" w:bidi="en-US"/>
        </w:rPr>
        <w:t xml:space="preserve"> </w:t>
      </w:r>
      <w:r>
        <w:t xml:space="preserve">АО-1); бланк формы работник может </w:t>
      </w:r>
      <w:r>
        <w:t>получить в бухгалтерии);</w:t>
      </w:r>
    </w:p>
    <w:p w:rsidR="00B5252D" w:rsidRDefault="009325AB">
      <w:pPr>
        <w:pStyle w:val="20"/>
        <w:numPr>
          <w:ilvl w:val="0"/>
          <w:numId w:val="2"/>
        </w:numPr>
        <w:shd w:val="clear" w:color="auto" w:fill="auto"/>
        <w:tabs>
          <w:tab w:val="left" w:pos="945"/>
        </w:tabs>
        <w:spacing w:after="0" w:line="277" w:lineRule="exact"/>
        <w:ind w:firstLine="740"/>
        <w:jc w:val="both"/>
      </w:pPr>
      <w:r>
        <w:t>документов, подтверждающих расходы, связанные со служебной командировкой.</w:t>
      </w:r>
    </w:p>
    <w:p w:rsidR="00B5252D" w:rsidRDefault="009325AB" w:rsidP="00152B5D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after="0" w:line="277" w:lineRule="exact"/>
        <w:ind w:firstLine="740"/>
        <w:jc w:val="both"/>
      </w:pPr>
      <w:r>
        <w:t>Расходы на проезд к месту командировки и обратно к месту постоянной работы, а также на проезд из одного населенного пункта в другой при направлении работника</w:t>
      </w:r>
      <w:r>
        <w:t xml:space="preserve"> в несколько организаций, расположенных в разных населенных пунктах, возмещаются в размере его фактических расходов (включая расходы по оплате услуг за оформление проездных документов, предоставление в поездах постельных принадлежностей), подтвержденных пр</w:t>
      </w:r>
      <w:r>
        <w:t xml:space="preserve">оездными документами, но не выше стоимости проезда (если иное не установлено приказом директора </w:t>
      </w:r>
      <w:r w:rsidR="00152B5D" w:rsidRPr="00152B5D">
        <w:t>МКОУ «Чернская СОШ им. Героя Сов. Союза Дворникова Г.Т.»</w:t>
      </w:r>
      <w:r>
        <w:t>):</w:t>
      </w:r>
    </w:p>
    <w:p w:rsidR="00B5252D" w:rsidRDefault="009325AB">
      <w:pPr>
        <w:pStyle w:val="20"/>
        <w:numPr>
          <w:ilvl w:val="0"/>
          <w:numId w:val="2"/>
        </w:numPr>
        <w:shd w:val="clear" w:color="auto" w:fill="auto"/>
        <w:tabs>
          <w:tab w:val="left" w:pos="910"/>
        </w:tabs>
        <w:spacing w:after="0" w:line="277" w:lineRule="exact"/>
        <w:ind w:firstLine="740"/>
        <w:jc w:val="both"/>
      </w:pPr>
      <w:r>
        <w:t>железнодорожным транспортом - в вагоне повышенной комфортности, отнесенном к вагонам экономическо</w:t>
      </w:r>
      <w:r>
        <w:t>го класса (купейный вагон), с четырехместными купе категории "К" или в вагоне категории "С" с местами для сидения;</w:t>
      </w:r>
    </w:p>
    <w:p w:rsidR="00B5252D" w:rsidRDefault="009325AB">
      <w:pPr>
        <w:pStyle w:val="20"/>
        <w:numPr>
          <w:ilvl w:val="0"/>
          <w:numId w:val="2"/>
        </w:numPr>
        <w:shd w:val="clear" w:color="auto" w:fill="auto"/>
        <w:tabs>
          <w:tab w:val="left" w:pos="914"/>
        </w:tabs>
        <w:spacing w:after="0" w:line="277" w:lineRule="exact"/>
        <w:ind w:firstLine="740"/>
        <w:jc w:val="both"/>
      </w:pPr>
      <w:r>
        <w:t>водным транспортом - в каюте V группы морского судна регулярных транспортных линий и линий с комплексным обслуживанием пассажиров, в каюте II</w:t>
      </w:r>
      <w:r>
        <w:t xml:space="preserve"> категории речного судна всех линий сообщения;</w:t>
      </w:r>
    </w:p>
    <w:p w:rsidR="00B5252D" w:rsidRDefault="009325AB">
      <w:pPr>
        <w:pStyle w:val="20"/>
        <w:numPr>
          <w:ilvl w:val="0"/>
          <w:numId w:val="2"/>
        </w:numPr>
        <w:shd w:val="clear" w:color="auto" w:fill="auto"/>
        <w:tabs>
          <w:tab w:val="left" w:pos="945"/>
        </w:tabs>
        <w:spacing w:after="0" w:line="277" w:lineRule="exact"/>
        <w:ind w:firstLine="740"/>
        <w:jc w:val="both"/>
      </w:pPr>
      <w:r>
        <w:t>воздушным транспортом - в салоне экономического класса;</w:t>
      </w:r>
    </w:p>
    <w:p w:rsidR="00B5252D" w:rsidRDefault="009325AB">
      <w:pPr>
        <w:pStyle w:val="20"/>
        <w:numPr>
          <w:ilvl w:val="0"/>
          <w:numId w:val="2"/>
        </w:numPr>
        <w:shd w:val="clear" w:color="auto" w:fill="auto"/>
        <w:tabs>
          <w:tab w:val="left" w:pos="945"/>
        </w:tabs>
        <w:spacing w:after="0" w:line="277" w:lineRule="exact"/>
        <w:ind w:firstLine="740"/>
        <w:jc w:val="both"/>
      </w:pPr>
      <w:r>
        <w:lastRenderedPageBreak/>
        <w:t>автомобильным транспортом - в транспорте общего пользования.</w:t>
      </w:r>
    </w:p>
    <w:p w:rsidR="00B5252D" w:rsidRDefault="009325AB">
      <w:pPr>
        <w:pStyle w:val="20"/>
        <w:shd w:val="clear" w:color="auto" w:fill="auto"/>
        <w:spacing w:after="0" w:line="277" w:lineRule="exact"/>
        <w:ind w:firstLine="740"/>
        <w:jc w:val="both"/>
      </w:pPr>
      <w:r>
        <w:t>Командированному работнику оплачиваются расходы на такси в том случае, если необходимость та</w:t>
      </w:r>
      <w:r>
        <w:t>кого проезда связана со служебной командировкой. Возмещение производится в размере фактических расходов.</w:t>
      </w:r>
    </w:p>
    <w:p w:rsidR="00B5252D" w:rsidRDefault="009325AB">
      <w:pPr>
        <w:pStyle w:val="20"/>
        <w:shd w:val="clear" w:color="auto" w:fill="auto"/>
        <w:spacing w:after="0" w:line="277" w:lineRule="exact"/>
        <w:ind w:firstLine="740"/>
        <w:jc w:val="both"/>
      </w:pPr>
      <w:r>
        <w:t>Командированному работнику также оплачиваются расходы на проезд транспортом общего пользования (в том числе такси) к станции (вокзалу), пристани, аэроп</w:t>
      </w:r>
      <w:r>
        <w:t>орту, если они находятся за чертой населенного пункта. Возмещение производится в сумме фактических расходов.</w:t>
      </w:r>
    </w:p>
    <w:p w:rsidR="00B5252D" w:rsidRDefault="009325AB">
      <w:pPr>
        <w:pStyle w:val="20"/>
        <w:shd w:val="clear" w:color="auto" w:fill="auto"/>
        <w:spacing w:after="0" w:line="277" w:lineRule="exact"/>
        <w:ind w:firstLine="740"/>
        <w:jc w:val="both"/>
      </w:pPr>
      <w:r>
        <w:t xml:space="preserve">Расходы на проезд не возмещаются работнику, если они были произведены </w:t>
      </w:r>
      <w:r w:rsidR="00152B5D" w:rsidRPr="00152B5D">
        <w:t>МКОУ «Чернская СОШ им. Героя Сов. Союза Дворникова Г.Т.»</w:t>
      </w:r>
      <w:r>
        <w:t xml:space="preserve"> при покупке </w:t>
      </w:r>
      <w:r>
        <w:t>проездных документов в соответствии с п. 2.3 Положения.</w:t>
      </w:r>
    </w:p>
    <w:p w:rsidR="00B5252D" w:rsidRDefault="009325AB" w:rsidP="00152B5D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after="0" w:line="277" w:lineRule="exact"/>
        <w:ind w:firstLine="740"/>
        <w:jc w:val="both"/>
      </w:pPr>
      <w:r>
        <w:t xml:space="preserve">В исключительных случаях (например, при отсутствии билетов для проезда транспортом и необходимости срочного выезда в командировку или возвращения из нее) по согласованию с директором </w:t>
      </w:r>
      <w:r w:rsidR="00152B5D" w:rsidRPr="00152B5D">
        <w:t>МКОУ «Чернская СОШ им. Героя Сов. Союза Дворникова Г.Т.»</w:t>
      </w:r>
      <w:r w:rsidR="00152B5D">
        <w:t xml:space="preserve"> </w:t>
      </w:r>
      <w:r>
        <w:t>могут быть приобретены проездные билеты более высокой категории, чем это установлено в п. 7.3 Положения.</w:t>
      </w:r>
    </w:p>
    <w:p w:rsidR="00B5252D" w:rsidRDefault="009325AB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after="0" w:line="277" w:lineRule="exact"/>
        <w:ind w:firstLine="740"/>
        <w:jc w:val="both"/>
      </w:pPr>
      <w:r>
        <w:t>Основанием для возмещения расходов на проезд являются проездные документы (билет, маршрут/квитанция электро</w:t>
      </w:r>
      <w:r>
        <w:t>нного авиабилета, контрольный купон электронного ж/д билета, посадочный талон или справка авиаперевозчика), а также документы, подтверждающие оплату (квитанции, кассовые чеки, чеки платежного терминала, слипы, подтверждение кредитной организации (где работ</w:t>
      </w:r>
      <w:r>
        <w:t>нику открыт банковский счет) о проведении операции по оплате электронного билета, транспортных карт и т.д. с использованием банковской карты).</w:t>
      </w:r>
    </w:p>
    <w:p w:rsidR="00B5252D" w:rsidRDefault="009325AB">
      <w:pPr>
        <w:pStyle w:val="20"/>
        <w:shd w:val="clear" w:color="auto" w:fill="auto"/>
        <w:spacing w:after="0" w:line="277" w:lineRule="exact"/>
        <w:ind w:firstLine="740"/>
        <w:jc w:val="both"/>
      </w:pPr>
      <w:r>
        <w:t>В случае утери работником проездного документа расходы возмещаются на основании выданной перевозчиком справки, по</w:t>
      </w:r>
      <w:r>
        <w:t>дтверждающей факт проезда работника в место командирования. Получить у перевозчика такую справку работник должен самостоятельно.</w:t>
      </w:r>
    </w:p>
    <w:p w:rsidR="00B5252D" w:rsidRDefault="009325AB">
      <w:pPr>
        <w:pStyle w:val="20"/>
        <w:shd w:val="clear" w:color="auto" w:fill="auto"/>
        <w:spacing w:after="0" w:line="277" w:lineRule="exact"/>
        <w:ind w:firstLine="740"/>
        <w:jc w:val="both"/>
      </w:pPr>
      <w:r>
        <w:t>Если авиабилет выписан на иностранном языке, для подтверждения расходов на проезд необходимо перевести на русский язык следующи</w:t>
      </w:r>
      <w:r>
        <w:t>е реквизиты билета: Ф.И.О. пассажира, направление, номер рейса, дату вылета, стоимость билета. Перевод не требуется, если агентство по продаже авиаперевозок выдало справку на русском языке, в которой содержатся эти сведения.</w:t>
      </w:r>
    </w:p>
    <w:p w:rsidR="00B5252D" w:rsidRDefault="009325AB">
      <w:pPr>
        <w:pStyle w:val="20"/>
        <w:shd w:val="clear" w:color="auto" w:fill="auto"/>
        <w:spacing w:after="0" w:line="277" w:lineRule="exact"/>
        <w:ind w:firstLine="740"/>
        <w:jc w:val="both"/>
      </w:pPr>
      <w:r>
        <w:t>Переводить на русский язык элек</w:t>
      </w:r>
      <w:r>
        <w:t>тронный авиабилет не требуется.</w:t>
      </w:r>
    </w:p>
    <w:p w:rsidR="00B5252D" w:rsidRDefault="009325AB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after="0" w:line="274" w:lineRule="exact"/>
        <w:ind w:firstLine="740"/>
        <w:jc w:val="both"/>
      </w:pPr>
      <w:r>
        <w:t>При отсутствии у работника документов, подтверждающих расходы на проезд до места назначения и обратно, если указанные расходы производились работником лично, расходы возмещаются в размере стоимости проезда до места командиро</w:t>
      </w:r>
      <w:r>
        <w:t>вки и обратно:</w:t>
      </w:r>
    </w:p>
    <w:p w:rsidR="00B5252D" w:rsidRDefault="009325AB">
      <w:pPr>
        <w:pStyle w:val="20"/>
        <w:numPr>
          <w:ilvl w:val="0"/>
          <w:numId w:val="2"/>
        </w:numPr>
        <w:shd w:val="clear" w:color="auto" w:fill="auto"/>
        <w:tabs>
          <w:tab w:val="left" w:pos="945"/>
        </w:tabs>
        <w:spacing w:after="0" w:line="274" w:lineRule="exact"/>
        <w:ind w:firstLine="740"/>
        <w:jc w:val="both"/>
      </w:pPr>
      <w:r>
        <w:t>железнодорожным транспортом - в купейном вагоне поезда;</w:t>
      </w:r>
    </w:p>
    <w:p w:rsidR="00B5252D" w:rsidRDefault="009325AB">
      <w:pPr>
        <w:pStyle w:val="20"/>
        <w:numPr>
          <w:ilvl w:val="0"/>
          <w:numId w:val="2"/>
        </w:numPr>
        <w:shd w:val="clear" w:color="auto" w:fill="auto"/>
        <w:tabs>
          <w:tab w:val="left" w:pos="907"/>
        </w:tabs>
        <w:spacing w:after="0" w:line="277" w:lineRule="exact"/>
        <w:ind w:firstLine="740"/>
        <w:jc w:val="both"/>
      </w:pPr>
      <w:r>
        <w:t>водным транспортом - в каюте X группы морского судна регулярных транспортных линий и линий с комплексным обслуживанием пассажиров, в каюте III категории речного судна всех линий сообщен</w:t>
      </w:r>
      <w:r>
        <w:t>ия;</w:t>
      </w:r>
    </w:p>
    <w:p w:rsidR="00B5252D" w:rsidRDefault="009325AB">
      <w:pPr>
        <w:pStyle w:val="20"/>
        <w:numPr>
          <w:ilvl w:val="0"/>
          <w:numId w:val="2"/>
        </w:numPr>
        <w:shd w:val="clear" w:color="auto" w:fill="auto"/>
        <w:tabs>
          <w:tab w:val="left" w:pos="945"/>
        </w:tabs>
        <w:spacing w:after="0" w:line="277" w:lineRule="exact"/>
        <w:ind w:firstLine="740"/>
        <w:jc w:val="both"/>
      </w:pPr>
      <w:r>
        <w:t>воздушным транспортом - в салоне экономического класса;</w:t>
      </w:r>
    </w:p>
    <w:p w:rsidR="00B5252D" w:rsidRDefault="009325AB">
      <w:pPr>
        <w:pStyle w:val="20"/>
        <w:numPr>
          <w:ilvl w:val="0"/>
          <w:numId w:val="2"/>
        </w:numPr>
        <w:shd w:val="clear" w:color="auto" w:fill="auto"/>
        <w:tabs>
          <w:tab w:val="left" w:pos="945"/>
        </w:tabs>
        <w:spacing w:after="0" w:line="277" w:lineRule="exact"/>
        <w:ind w:firstLine="740"/>
        <w:jc w:val="both"/>
      </w:pPr>
      <w:r>
        <w:t>автомобильным транспортом - в автобусе общего типа.</w:t>
      </w:r>
    </w:p>
    <w:p w:rsidR="00B5252D" w:rsidRDefault="009325AB">
      <w:pPr>
        <w:pStyle w:val="20"/>
        <w:numPr>
          <w:ilvl w:val="1"/>
          <w:numId w:val="1"/>
        </w:numPr>
        <w:shd w:val="clear" w:color="auto" w:fill="auto"/>
        <w:tabs>
          <w:tab w:val="left" w:pos="1180"/>
        </w:tabs>
        <w:spacing w:after="0" w:line="277" w:lineRule="exact"/>
        <w:ind w:firstLine="740"/>
        <w:jc w:val="both"/>
      </w:pPr>
      <w:r>
        <w:t xml:space="preserve">Расходы, связанные с бронированием и наймом жилого помещения, включая оплату дополнительных услуг, оказываемых в гостиницах (кроме расходов на </w:t>
      </w:r>
      <w:r>
        <w:t>обслуживание в барах и ресторанах, обслуживание в номере, пользование рекреационно-оздоровительными объектами), при условии, что они не выделены отдельно, возмещаются в размере фактических расходов командированного работника.</w:t>
      </w:r>
    </w:p>
    <w:p w:rsidR="00B5252D" w:rsidRDefault="009325AB">
      <w:pPr>
        <w:pStyle w:val="20"/>
        <w:shd w:val="clear" w:color="auto" w:fill="auto"/>
        <w:spacing w:after="0" w:line="277" w:lineRule="exact"/>
        <w:ind w:firstLine="740"/>
        <w:jc w:val="both"/>
      </w:pPr>
      <w:r>
        <w:t xml:space="preserve">Данные расходы не возмещаются </w:t>
      </w:r>
      <w:r>
        <w:t>работнику в следующих случаях:</w:t>
      </w:r>
    </w:p>
    <w:p w:rsidR="00B5252D" w:rsidRDefault="009325AB" w:rsidP="00152B5D">
      <w:pPr>
        <w:pStyle w:val="20"/>
        <w:numPr>
          <w:ilvl w:val="0"/>
          <w:numId w:val="2"/>
        </w:numPr>
        <w:shd w:val="clear" w:color="auto" w:fill="auto"/>
        <w:tabs>
          <w:tab w:val="left" w:pos="907"/>
        </w:tabs>
        <w:spacing w:after="0" w:line="277" w:lineRule="exact"/>
        <w:ind w:firstLine="740"/>
        <w:jc w:val="both"/>
      </w:pPr>
      <w:r>
        <w:t xml:space="preserve">если они были произведены </w:t>
      </w:r>
      <w:r w:rsidR="00152B5D" w:rsidRPr="00152B5D">
        <w:t>МКОУ «Чернская СОШ им. Героя Сов. Союза Дворникова Г.Т.»</w:t>
      </w:r>
      <w:r w:rsidR="00152B5D">
        <w:t xml:space="preserve"> </w:t>
      </w:r>
      <w:r>
        <w:t>при бронировании гостиничного номера в соответствии с п. 2.3 Положения;</w:t>
      </w:r>
    </w:p>
    <w:p w:rsidR="00B5252D" w:rsidRDefault="009325AB">
      <w:pPr>
        <w:pStyle w:val="20"/>
        <w:numPr>
          <w:ilvl w:val="0"/>
          <w:numId w:val="2"/>
        </w:numPr>
        <w:shd w:val="clear" w:color="auto" w:fill="auto"/>
        <w:tabs>
          <w:tab w:val="left" w:pos="910"/>
        </w:tabs>
        <w:spacing w:after="0" w:line="277" w:lineRule="exact"/>
        <w:ind w:firstLine="740"/>
        <w:jc w:val="both"/>
      </w:pPr>
      <w:r>
        <w:t>если по условиям транспортного сообщения и характера выполняемого с</w:t>
      </w:r>
      <w:r>
        <w:t>лужебного поручения работник в период командировки ежедневно возвращается в место постоянного проживания;</w:t>
      </w:r>
    </w:p>
    <w:p w:rsidR="00B5252D" w:rsidRDefault="009325AB">
      <w:pPr>
        <w:pStyle w:val="20"/>
        <w:numPr>
          <w:ilvl w:val="0"/>
          <w:numId w:val="2"/>
        </w:numPr>
        <w:shd w:val="clear" w:color="auto" w:fill="auto"/>
        <w:tabs>
          <w:tab w:val="left" w:pos="941"/>
        </w:tabs>
        <w:spacing w:after="0" w:line="277" w:lineRule="exact"/>
        <w:ind w:firstLine="740"/>
        <w:jc w:val="both"/>
      </w:pPr>
      <w:r>
        <w:t>если жилое помещение предоставляется бесплатно.</w:t>
      </w:r>
    </w:p>
    <w:p w:rsidR="00B5252D" w:rsidRDefault="009325AB">
      <w:pPr>
        <w:pStyle w:val="20"/>
        <w:shd w:val="clear" w:color="auto" w:fill="auto"/>
        <w:spacing w:after="0" w:line="277" w:lineRule="exact"/>
        <w:ind w:firstLine="740"/>
        <w:jc w:val="both"/>
      </w:pPr>
      <w:r>
        <w:t xml:space="preserve">Бронируя гостиничный номер самостоятельно, работник вправе выбрать из предлагаемых условий проживания </w:t>
      </w:r>
      <w:r>
        <w:t>однокомнатный (одноместный) номер.</w:t>
      </w:r>
    </w:p>
    <w:p w:rsidR="00B5252D" w:rsidRDefault="009325AB">
      <w:pPr>
        <w:pStyle w:val="20"/>
        <w:shd w:val="clear" w:color="auto" w:fill="auto"/>
        <w:spacing w:after="0" w:line="277" w:lineRule="exact"/>
        <w:ind w:firstLine="740"/>
        <w:jc w:val="both"/>
      </w:pPr>
      <w:r>
        <w:t>Основанием для возмещения расходов по бронированию и найму жилого помещения являются счета, квитанции, кассовые чеки, акты, чеки платежного терминала, договор аренды жилого помещения.</w:t>
      </w:r>
    </w:p>
    <w:p w:rsidR="00B5252D" w:rsidRDefault="009325AB">
      <w:pPr>
        <w:pStyle w:val="20"/>
        <w:numPr>
          <w:ilvl w:val="1"/>
          <w:numId w:val="1"/>
        </w:numPr>
        <w:shd w:val="clear" w:color="auto" w:fill="auto"/>
        <w:tabs>
          <w:tab w:val="left" w:pos="1173"/>
        </w:tabs>
        <w:spacing w:after="0" w:line="274" w:lineRule="exact"/>
        <w:ind w:firstLine="740"/>
        <w:jc w:val="both"/>
      </w:pPr>
      <w:r>
        <w:lastRenderedPageBreak/>
        <w:t xml:space="preserve">Суточные (дополнительные расходы, </w:t>
      </w:r>
      <w:r>
        <w:t>связанные с проживанием вне места постоянного жительства) возмещаются работникам за каждый день нахождения в служебной командировке, включая выходные и нерабочие праздничные дни, в следующих размерах:</w:t>
      </w:r>
    </w:p>
    <w:p w:rsidR="00B5252D" w:rsidRDefault="009325AB">
      <w:pPr>
        <w:pStyle w:val="20"/>
        <w:numPr>
          <w:ilvl w:val="0"/>
          <w:numId w:val="2"/>
        </w:numPr>
        <w:shd w:val="clear" w:color="auto" w:fill="auto"/>
        <w:tabs>
          <w:tab w:val="left" w:pos="941"/>
        </w:tabs>
        <w:spacing w:after="0" w:line="274" w:lineRule="exact"/>
        <w:ind w:firstLine="740"/>
        <w:jc w:val="both"/>
      </w:pPr>
      <w:r>
        <w:t xml:space="preserve">700 руб. - при направлении в служебную командировку по </w:t>
      </w:r>
      <w:r>
        <w:t>территории РФ;</w:t>
      </w:r>
    </w:p>
    <w:p w:rsidR="00B5252D" w:rsidRDefault="009325AB">
      <w:pPr>
        <w:pStyle w:val="20"/>
        <w:numPr>
          <w:ilvl w:val="0"/>
          <w:numId w:val="2"/>
        </w:numPr>
        <w:shd w:val="clear" w:color="auto" w:fill="auto"/>
        <w:tabs>
          <w:tab w:val="left" w:pos="945"/>
        </w:tabs>
        <w:spacing w:after="0" w:line="274" w:lineRule="exact"/>
        <w:ind w:firstLine="740"/>
        <w:jc w:val="both"/>
      </w:pPr>
      <w:r>
        <w:t>2500 руб. - при направлении в командировку за пределы территории РФ.</w:t>
      </w:r>
    </w:p>
    <w:p w:rsidR="00B5252D" w:rsidRDefault="009325AB">
      <w:pPr>
        <w:pStyle w:val="20"/>
        <w:shd w:val="clear" w:color="auto" w:fill="auto"/>
        <w:spacing w:after="0" w:line="292" w:lineRule="exact"/>
        <w:ind w:firstLine="740"/>
        <w:jc w:val="both"/>
      </w:pPr>
      <w:r>
        <w:t>Суточные не выплачиваются, если по условиям транспортного сообщения и характера выполняемого служебного поручения работник в период командировки ежедневно возвращается в ме</w:t>
      </w:r>
      <w:r>
        <w:t>сто постоянного проживания.</w:t>
      </w:r>
    </w:p>
    <w:p w:rsidR="00B5252D" w:rsidRDefault="009325AB">
      <w:pPr>
        <w:pStyle w:val="20"/>
        <w:shd w:val="clear" w:color="auto" w:fill="auto"/>
        <w:spacing w:after="0" w:line="274" w:lineRule="exact"/>
        <w:ind w:firstLine="740"/>
        <w:jc w:val="both"/>
      </w:pPr>
      <w:r>
        <w:t>Вопрос о целесообразности ежедневного возвращения работника из места командирования к месту постоянного жительства в каждом конкретном случае решается руководителем организации с учетом дальности расстояния, условий транспортног</w:t>
      </w:r>
      <w:r>
        <w:t>о сообщения, характера выполняемого задания, а также необходимости создания работнику условий для отдыха.</w:t>
      </w:r>
    </w:p>
    <w:p w:rsidR="00B5252D" w:rsidRDefault="009325AB">
      <w:pPr>
        <w:pStyle w:val="20"/>
        <w:numPr>
          <w:ilvl w:val="1"/>
          <w:numId w:val="1"/>
        </w:numPr>
        <w:shd w:val="clear" w:color="auto" w:fill="auto"/>
        <w:tabs>
          <w:tab w:val="left" w:pos="1211"/>
        </w:tabs>
        <w:spacing w:after="0" w:line="274" w:lineRule="exact"/>
        <w:ind w:firstLine="740"/>
        <w:jc w:val="both"/>
      </w:pPr>
      <w:r>
        <w:t>Иные расходы, подлежащие возмещению.</w:t>
      </w:r>
    </w:p>
    <w:p w:rsidR="00B5252D" w:rsidRDefault="009325AB">
      <w:pPr>
        <w:pStyle w:val="20"/>
        <w:shd w:val="clear" w:color="auto" w:fill="auto"/>
        <w:spacing w:after="0" w:line="274" w:lineRule="exact"/>
        <w:ind w:firstLine="740"/>
        <w:jc w:val="both"/>
      </w:pPr>
      <w:r>
        <w:t>Расходы на оплату телефонной и сотовой связи в служебных целях, услуг по ксерокопированию и сканированию документ</w:t>
      </w:r>
      <w:r>
        <w:t>ов, услуг почтовой связи возмещаются в размере фактических расходов командированного работника.</w:t>
      </w:r>
    </w:p>
    <w:p w:rsidR="00B5252D" w:rsidRDefault="009325AB">
      <w:pPr>
        <w:pStyle w:val="20"/>
        <w:shd w:val="clear" w:color="auto" w:fill="auto"/>
        <w:spacing w:after="0" w:line="274" w:lineRule="exact"/>
        <w:ind w:firstLine="740"/>
        <w:jc w:val="both"/>
      </w:pPr>
      <w:r>
        <w:t>Основанием для возмещения указанных расходов являются платежные документы (кассовые чеки, квитанции), детализация счета услуг телефонной и сотовой связи.</w:t>
      </w:r>
    </w:p>
    <w:p w:rsidR="00B5252D" w:rsidRDefault="009325AB">
      <w:pPr>
        <w:pStyle w:val="20"/>
        <w:shd w:val="clear" w:color="auto" w:fill="auto"/>
        <w:spacing w:after="0" w:line="274" w:lineRule="exact"/>
        <w:ind w:firstLine="740"/>
        <w:jc w:val="both"/>
      </w:pPr>
      <w:r>
        <w:t>Иные р</w:t>
      </w:r>
      <w:r>
        <w:t>асходы в связи с командировкой, не указанные в настоящем пункте, возмещаются работнику, если они были произведены с ведома или разрешения работодателя, при представлении работником документов, подтверждающих осуществление этих расходов.</w:t>
      </w:r>
    </w:p>
    <w:p w:rsidR="00B5252D" w:rsidRDefault="009325AB" w:rsidP="00152B5D">
      <w:pPr>
        <w:pStyle w:val="20"/>
        <w:numPr>
          <w:ilvl w:val="1"/>
          <w:numId w:val="1"/>
        </w:numPr>
        <w:shd w:val="clear" w:color="auto" w:fill="auto"/>
        <w:tabs>
          <w:tab w:val="left" w:pos="1312"/>
        </w:tabs>
        <w:spacing w:after="0" w:line="274" w:lineRule="exact"/>
        <w:ind w:firstLine="740"/>
        <w:jc w:val="both"/>
      </w:pPr>
      <w:r>
        <w:t xml:space="preserve">Остаток денежных средств от денежного аванса свыше суммы, использованной согласно авансовому отчету (форма </w:t>
      </w:r>
      <w:r>
        <w:rPr>
          <w:lang w:val="en-US" w:eastAsia="en-US" w:bidi="en-US"/>
        </w:rPr>
        <w:t>N</w:t>
      </w:r>
      <w:r w:rsidRPr="002A761F">
        <w:rPr>
          <w:lang w:eastAsia="en-US" w:bidi="en-US"/>
        </w:rPr>
        <w:t xml:space="preserve"> </w:t>
      </w:r>
      <w:r>
        <w:t xml:space="preserve">АО-1), подлежит возвращению работником на расчетный счет </w:t>
      </w:r>
      <w:r w:rsidR="00152B5D" w:rsidRPr="00152B5D">
        <w:t>МКОУ «Чернская СОШ им. Героя Сов. Союза Дворникова Г.Т.»</w:t>
      </w:r>
      <w:r w:rsidR="00152B5D">
        <w:t xml:space="preserve"> </w:t>
      </w:r>
      <w:r>
        <w:t xml:space="preserve">не позднее трех рабочих дней </w:t>
      </w:r>
      <w:r>
        <w:t>после утверждения авансового отчета, но не позднее 10 рабочих дней после возвращения из командировки.</w:t>
      </w:r>
    </w:p>
    <w:p w:rsidR="00B5252D" w:rsidRDefault="009325AB">
      <w:pPr>
        <w:pStyle w:val="20"/>
        <w:numPr>
          <w:ilvl w:val="1"/>
          <w:numId w:val="1"/>
        </w:numPr>
        <w:shd w:val="clear" w:color="auto" w:fill="auto"/>
        <w:tabs>
          <w:tab w:val="left" w:pos="1312"/>
        </w:tabs>
        <w:spacing w:after="0" w:line="274" w:lineRule="exact"/>
        <w:ind w:firstLine="740"/>
        <w:jc w:val="both"/>
      </w:pPr>
      <w:r>
        <w:t xml:space="preserve">В случае невозвращения работником остатка средств от денежного аванса в срок, определенный в п. 7.10 Положения, работодатель на основании абз. 3 ч. 2 ст. </w:t>
      </w:r>
      <w:r>
        <w:t>137 ТК РФ вправе удержать из заработной платы работника данную сумму с учетом предельной суммы удержания, установленной ст. 138 ТК РФ.</w:t>
      </w:r>
    </w:p>
    <w:p w:rsidR="00B5252D" w:rsidRDefault="009325AB" w:rsidP="00152B5D">
      <w:pPr>
        <w:pStyle w:val="20"/>
        <w:numPr>
          <w:ilvl w:val="1"/>
          <w:numId w:val="1"/>
        </w:numPr>
        <w:shd w:val="clear" w:color="auto" w:fill="auto"/>
        <w:tabs>
          <w:tab w:val="left" w:pos="1296"/>
        </w:tabs>
        <w:spacing w:after="0" w:line="277" w:lineRule="exact"/>
        <w:ind w:firstLine="740"/>
        <w:jc w:val="both"/>
      </w:pPr>
      <w:r>
        <w:t xml:space="preserve">В соответствии с Указом Президента Российской Федерации №752 от 17.10.2022 года в период нахождения сотрудников </w:t>
      </w:r>
      <w:r w:rsidR="00152B5D" w:rsidRPr="00152B5D">
        <w:t>МКОУ «Чернская СОШ им. Героя Сов. Союза Дворникова Г.Т.»</w:t>
      </w:r>
      <w:r>
        <w:t xml:space="preserve"> в служебных командировках на территориях Донецкой Народной Республики, Луганской Народной Республики, Запорожской области и Херсонской области:</w:t>
      </w:r>
    </w:p>
    <w:p w:rsidR="00B5252D" w:rsidRDefault="009325AB">
      <w:pPr>
        <w:pStyle w:val="20"/>
        <w:numPr>
          <w:ilvl w:val="0"/>
          <w:numId w:val="2"/>
        </w:numPr>
        <w:shd w:val="clear" w:color="auto" w:fill="auto"/>
        <w:tabs>
          <w:tab w:val="left" w:pos="945"/>
        </w:tabs>
        <w:spacing w:after="0" w:line="277" w:lineRule="exact"/>
        <w:ind w:firstLine="740"/>
        <w:jc w:val="both"/>
      </w:pPr>
      <w:r>
        <w:t>заработная плата выплачивается в двойном размере;</w:t>
      </w:r>
    </w:p>
    <w:p w:rsidR="00B5252D" w:rsidRDefault="009325AB">
      <w:pPr>
        <w:pStyle w:val="20"/>
        <w:numPr>
          <w:ilvl w:val="0"/>
          <w:numId w:val="2"/>
        </w:numPr>
        <w:shd w:val="clear" w:color="auto" w:fill="auto"/>
        <w:tabs>
          <w:tab w:val="left" w:pos="910"/>
        </w:tabs>
        <w:spacing w:after="0" w:line="277" w:lineRule="exact"/>
        <w:ind w:firstLine="740"/>
        <w:jc w:val="both"/>
      </w:pPr>
      <w:r>
        <w:t>дополнител</w:t>
      </w:r>
      <w:r>
        <w:t>ьные расходы, связанные с положением вне постоянного места жительства (суточные), возмещаются в размере 8480 рублей за каждый день нахождения в служебной командировке.</w:t>
      </w:r>
    </w:p>
    <w:p w:rsidR="00B5252D" w:rsidRDefault="009325AB">
      <w:pPr>
        <w:pStyle w:val="20"/>
        <w:numPr>
          <w:ilvl w:val="0"/>
          <w:numId w:val="2"/>
        </w:numPr>
        <w:shd w:val="clear" w:color="auto" w:fill="auto"/>
        <w:tabs>
          <w:tab w:val="left" w:pos="910"/>
        </w:tabs>
        <w:spacing w:after="0" w:line="277" w:lineRule="exact"/>
        <w:ind w:firstLine="740"/>
        <w:jc w:val="left"/>
        <w:sectPr w:rsidR="00B5252D" w:rsidSect="008611D6">
          <w:pgSz w:w="11900" w:h="16840"/>
          <w:pgMar w:top="709" w:right="546" w:bottom="965" w:left="1054" w:header="0" w:footer="3" w:gutter="0"/>
          <w:cols w:space="720"/>
          <w:noEndnote/>
          <w:docGrid w:linePitch="360"/>
        </w:sectPr>
      </w:pPr>
      <w:r>
        <w:t xml:space="preserve">работодатель вправе выплачивать в период их пребывания в служебных </w:t>
      </w:r>
      <w:r>
        <w:t>командировках безотчетные суммы в целях возмещения дополнительных расходов, связанных с такими командировками.</w:t>
      </w:r>
    </w:p>
    <w:p w:rsidR="00B5252D" w:rsidRDefault="009325AB">
      <w:pPr>
        <w:pStyle w:val="20"/>
        <w:shd w:val="clear" w:color="auto" w:fill="auto"/>
        <w:spacing w:after="852" w:line="292" w:lineRule="exact"/>
        <w:ind w:left="7300"/>
      </w:pPr>
      <w:r>
        <w:lastRenderedPageBreak/>
        <w:t xml:space="preserve">Приложение №1 к положению от </w:t>
      </w:r>
      <w:r w:rsidR="00152B5D">
        <w:t>07.11</w:t>
      </w:r>
      <w:r>
        <w:t>.2022 г.</w:t>
      </w:r>
    </w:p>
    <w:p w:rsidR="00152B5D" w:rsidRPr="00152B5D" w:rsidRDefault="009325AB" w:rsidP="00152B5D">
      <w:pPr>
        <w:pStyle w:val="40"/>
        <w:shd w:val="clear" w:color="auto" w:fill="auto"/>
        <w:spacing w:before="0" w:after="289"/>
        <w:ind w:right="780"/>
        <w:rPr>
          <w:rStyle w:val="41"/>
          <w:b/>
        </w:rPr>
      </w:pPr>
      <w:r>
        <w:t>Предварительный расчет</w:t>
      </w:r>
      <w:r>
        <w:br/>
        <w:t>расходов на командирование работника</w:t>
      </w:r>
      <w:r>
        <w:br/>
      </w:r>
      <w:r w:rsidR="00152B5D" w:rsidRPr="00152B5D">
        <w:rPr>
          <w:rStyle w:val="41"/>
          <w:b/>
        </w:rPr>
        <w:t>МКОУ «Чернская СОШ им. Героя Сов. Союза Дворникова Г.Т.»</w:t>
      </w:r>
    </w:p>
    <w:p w:rsidR="00B5252D" w:rsidRDefault="009325AB" w:rsidP="00152B5D">
      <w:pPr>
        <w:pStyle w:val="40"/>
        <w:shd w:val="clear" w:color="auto" w:fill="auto"/>
        <w:spacing w:before="0" w:after="289"/>
        <w:ind w:right="780"/>
      </w:pPr>
      <w:r>
        <w:t>Табельный номер</w:t>
      </w:r>
    </w:p>
    <w:p w:rsidR="00B5252D" w:rsidRDefault="009325AB">
      <w:pPr>
        <w:pStyle w:val="20"/>
        <w:shd w:val="clear" w:color="auto" w:fill="auto"/>
        <w:spacing w:after="0" w:line="551" w:lineRule="exact"/>
        <w:ind w:left="820"/>
        <w:jc w:val="both"/>
      </w:pPr>
      <w:r>
        <w:t>(</w:t>
      </w:r>
      <w:r>
        <w:t>Фамилия, имя, отчество)</w:t>
      </w:r>
    </w:p>
    <w:p w:rsidR="00B5252D" w:rsidRDefault="009325AB">
      <w:pPr>
        <w:pStyle w:val="20"/>
        <w:shd w:val="clear" w:color="auto" w:fill="auto"/>
        <w:spacing w:after="0" w:line="551" w:lineRule="exact"/>
        <w:ind w:left="820"/>
        <w:jc w:val="both"/>
      </w:pPr>
      <w:r>
        <w:t>(должность, структурное подразделение)</w:t>
      </w:r>
    </w:p>
    <w:p w:rsidR="00B5252D" w:rsidRDefault="009325AB">
      <w:pPr>
        <w:pStyle w:val="20"/>
        <w:shd w:val="clear" w:color="auto" w:fill="auto"/>
        <w:tabs>
          <w:tab w:val="left" w:leader="underscore" w:pos="3405"/>
          <w:tab w:val="left" w:leader="underscore" w:pos="4769"/>
        </w:tabs>
        <w:spacing w:after="0" w:line="551" w:lineRule="exact"/>
        <w:ind w:left="820"/>
        <w:jc w:val="both"/>
      </w:pPr>
      <w:r>
        <w:t>Приказ* от</w:t>
      </w:r>
      <w:r>
        <w:tab/>
        <w:t xml:space="preserve">№ </w:t>
      </w:r>
      <w:r>
        <w:tab/>
      </w:r>
    </w:p>
    <w:p w:rsidR="00B5252D" w:rsidRDefault="009325AB">
      <w:pPr>
        <w:pStyle w:val="20"/>
        <w:shd w:val="clear" w:color="auto" w:fill="auto"/>
        <w:tabs>
          <w:tab w:val="left" w:leader="underscore" w:pos="4485"/>
          <w:tab w:val="left" w:leader="underscore" w:pos="9406"/>
        </w:tabs>
        <w:spacing w:after="508" w:line="551" w:lineRule="exact"/>
        <w:ind w:left="820"/>
        <w:jc w:val="both"/>
      </w:pPr>
      <w:r>
        <w:t>Паспорт** №</w:t>
      </w:r>
      <w:r>
        <w:tab/>
        <w:t xml:space="preserve">выдан </w:t>
      </w:r>
      <w:r>
        <w:tab/>
      </w:r>
    </w:p>
    <w:p w:rsidR="00B5252D" w:rsidRDefault="009325AB">
      <w:pPr>
        <w:pStyle w:val="20"/>
        <w:shd w:val="clear" w:color="auto" w:fill="auto"/>
        <w:tabs>
          <w:tab w:val="left" w:leader="underscore" w:pos="5860"/>
          <w:tab w:val="left" w:leader="underscore" w:pos="7710"/>
          <w:tab w:val="left" w:leader="underscore" w:pos="9406"/>
        </w:tabs>
        <w:spacing w:after="0" w:line="266" w:lineRule="exact"/>
        <w:ind w:left="820"/>
        <w:jc w:val="both"/>
      </w:pPr>
      <w:r>
        <w:t>Командируемого в</w:t>
      </w:r>
      <w:r>
        <w:tab/>
        <w:t xml:space="preserve">с </w:t>
      </w:r>
      <w:r>
        <w:tab/>
        <w:t xml:space="preserve"> по </w:t>
      </w:r>
      <w:r>
        <w:tab/>
      </w:r>
    </w:p>
    <w:p w:rsidR="00B5252D" w:rsidRDefault="009325AB">
      <w:pPr>
        <w:pStyle w:val="20"/>
        <w:shd w:val="clear" w:color="auto" w:fill="auto"/>
        <w:spacing w:after="280" w:line="266" w:lineRule="exact"/>
        <w:ind w:left="3100"/>
        <w:jc w:val="left"/>
      </w:pPr>
      <w:r>
        <w:t>(город командирования*, страна**)</w:t>
      </w:r>
    </w:p>
    <w:p w:rsidR="00B5252D" w:rsidRDefault="009325AB">
      <w:pPr>
        <w:pStyle w:val="20"/>
        <w:shd w:val="clear" w:color="auto" w:fill="auto"/>
        <w:tabs>
          <w:tab w:val="left" w:leader="underscore" w:pos="9406"/>
        </w:tabs>
        <w:spacing w:after="787" w:line="266" w:lineRule="exact"/>
        <w:ind w:left="820"/>
        <w:jc w:val="both"/>
      </w:pPr>
      <w:r>
        <w:t xml:space="preserve">для участия в 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2"/>
        <w:gridCol w:w="2466"/>
        <w:gridCol w:w="2462"/>
        <w:gridCol w:w="2470"/>
      </w:tblGrid>
      <w:tr w:rsidR="00B5252D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52D" w:rsidRDefault="009325AB">
            <w:pPr>
              <w:pStyle w:val="20"/>
              <w:framePr w:w="9860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"/>
              </w:rPr>
              <w:t>Наименование статей расходов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52D" w:rsidRDefault="009325AB">
            <w:pPr>
              <w:pStyle w:val="20"/>
              <w:framePr w:w="9860" w:wrap="notBeside" w:vAnchor="text" w:hAnchor="text" w:xAlign="center" w:y="1"/>
              <w:shd w:val="clear" w:color="auto" w:fill="auto"/>
              <w:spacing w:after="0" w:line="266" w:lineRule="exact"/>
              <w:jc w:val="center"/>
            </w:pPr>
            <w:r>
              <w:rPr>
                <w:rStyle w:val="21"/>
              </w:rPr>
              <w:t>Расходы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52D" w:rsidRDefault="009325AB">
            <w:pPr>
              <w:pStyle w:val="20"/>
              <w:framePr w:w="9860" w:wrap="notBeside" w:vAnchor="text" w:hAnchor="text" w:xAlign="center" w:y="1"/>
              <w:shd w:val="clear" w:color="auto" w:fill="auto"/>
              <w:spacing w:after="0" w:line="266" w:lineRule="exact"/>
              <w:jc w:val="center"/>
            </w:pPr>
            <w:r>
              <w:rPr>
                <w:rStyle w:val="21"/>
              </w:rPr>
              <w:t>Кол-во дней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52D" w:rsidRDefault="009325AB">
            <w:pPr>
              <w:pStyle w:val="20"/>
              <w:framePr w:w="9860" w:wrap="notBeside" w:vAnchor="text" w:hAnchor="text" w:xAlign="center" w:y="1"/>
              <w:shd w:val="clear" w:color="auto" w:fill="auto"/>
              <w:spacing w:after="0" w:line="266" w:lineRule="exact"/>
              <w:jc w:val="center"/>
            </w:pPr>
            <w:r>
              <w:rPr>
                <w:rStyle w:val="21"/>
              </w:rPr>
              <w:t>Итого</w:t>
            </w:r>
          </w:p>
        </w:tc>
      </w:tr>
      <w:tr w:rsidR="00B5252D">
        <w:tblPrEx>
          <w:tblCellMar>
            <w:top w:w="0" w:type="dxa"/>
            <w:bottom w:w="0" w:type="dxa"/>
          </w:tblCellMar>
        </w:tblPrEx>
        <w:trPr>
          <w:trHeight w:hRule="exact" w:val="500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52D" w:rsidRDefault="009325AB">
            <w:pPr>
              <w:pStyle w:val="20"/>
              <w:framePr w:w="9860" w:wrap="notBeside" w:vAnchor="text" w:hAnchor="text" w:xAlign="center" w:y="1"/>
              <w:shd w:val="clear" w:color="auto" w:fill="auto"/>
              <w:spacing w:after="0" w:line="266" w:lineRule="exact"/>
              <w:jc w:val="left"/>
            </w:pPr>
            <w:r>
              <w:rPr>
                <w:rStyle w:val="21"/>
              </w:rPr>
              <w:t>Суточные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52D" w:rsidRDefault="00B5252D">
            <w:pPr>
              <w:framePr w:w="98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52D" w:rsidRDefault="00B5252D">
            <w:pPr>
              <w:framePr w:w="98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52D" w:rsidRDefault="00B5252D">
            <w:pPr>
              <w:framePr w:w="98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252D">
        <w:tblPrEx>
          <w:tblCellMar>
            <w:top w:w="0" w:type="dxa"/>
            <w:bottom w:w="0" w:type="dxa"/>
          </w:tblCellMar>
        </w:tblPrEx>
        <w:trPr>
          <w:trHeight w:hRule="exact" w:val="511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52D" w:rsidRDefault="009325AB">
            <w:pPr>
              <w:pStyle w:val="20"/>
              <w:framePr w:w="9860" w:wrap="notBeside" w:vAnchor="text" w:hAnchor="text" w:xAlign="center" w:y="1"/>
              <w:shd w:val="clear" w:color="auto" w:fill="auto"/>
              <w:spacing w:after="0" w:line="266" w:lineRule="exact"/>
              <w:jc w:val="left"/>
            </w:pPr>
            <w:r>
              <w:rPr>
                <w:rStyle w:val="21"/>
              </w:rPr>
              <w:t>Гостиница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52D" w:rsidRDefault="00B5252D">
            <w:pPr>
              <w:framePr w:w="98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52D" w:rsidRDefault="00B5252D">
            <w:pPr>
              <w:framePr w:w="98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52D" w:rsidRDefault="00B5252D">
            <w:pPr>
              <w:framePr w:w="98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252D">
        <w:tblPrEx>
          <w:tblCellMar>
            <w:top w:w="0" w:type="dxa"/>
            <w:bottom w:w="0" w:type="dxa"/>
          </w:tblCellMar>
        </w:tblPrEx>
        <w:trPr>
          <w:trHeight w:hRule="exact" w:val="508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52D" w:rsidRDefault="009325AB">
            <w:pPr>
              <w:pStyle w:val="20"/>
              <w:framePr w:w="9860" w:wrap="notBeside" w:vAnchor="text" w:hAnchor="text" w:xAlign="center" w:y="1"/>
              <w:shd w:val="clear" w:color="auto" w:fill="auto"/>
              <w:spacing w:after="0" w:line="266" w:lineRule="exact"/>
              <w:jc w:val="left"/>
            </w:pPr>
            <w:r>
              <w:rPr>
                <w:rStyle w:val="21"/>
              </w:rPr>
              <w:t>Транспорт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52D" w:rsidRDefault="00B5252D">
            <w:pPr>
              <w:framePr w:w="98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52D" w:rsidRDefault="00B5252D">
            <w:pPr>
              <w:framePr w:w="98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52D" w:rsidRDefault="00B5252D">
            <w:pPr>
              <w:framePr w:w="98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252D">
        <w:tblPrEx>
          <w:tblCellMar>
            <w:top w:w="0" w:type="dxa"/>
            <w:bottom w:w="0" w:type="dxa"/>
          </w:tblCellMar>
        </w:tblPrEx>
        <w:trPr>
          <w:trHeight w:hRule="exact" w:val="522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52D" w:rsidRDefault="009325AB">
            <w:pPr>
              <w:pStyle w:val="20"/>
              <w:framePr w:w="9860" w:wrap="notBeside" w:vAnchor="text" w:hAnchor="text" w:xAlign="center" w:y="1"/>
              <w:shd w:val="clear" w:color="auto" w:fill="auto"/>
              <w:spacing w:after="0" w:line="266" w:lineRule="exact"/>
              <w:jc w:val="left"/>
            </w:pPr>
            <w:r>
              <w:rPr>
                <w:rStyle w:val="21"/>
              </w:rPr>
              <w:t>Прочие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52D" w:rsidRDefault="00B5252D">
            <w:pPr>
              <w:framePr w:w="98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52D" w:rsidRDefault="00B5252D">
            <w:pPr>
              <w:framePr w:w="98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52D" w:rsidRDefault="00B5252D">
            <w:pPr>
              <w:framePr w:w="98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252D">
        <w:tblPrEx>
          <w:tblCellMar>
            <w:top w:w="0" w:type="dxa"/>
            <w:bottom w:w="0" w:type="dxa"/>
          </w:tblCellMar>
        </w:tblPrEx>
        <w:trPr>
          <w:trHeight w:hRule="exact" w:val="500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52D" w:rsidRDefault="009325AB">
            <w:pPr>
              <w:pStyle w:val="20"/>
              <w:framePr w:w="9860" w:wrap="notBeside" w:vAnchor="text" w:hAnchor="text" w:xAlign="center" w:y="1"/>
              <w:shd w:val="clear" w:color="auto" w:fill="auto"/>
              <w:spacing w:after="0" w:line="266" w:lineRule="exact"/>
              <w:jc w:val="left"/>
            </w:pPr>
            <w:r>
              <w:rPr>
                <w:rStyle w:val="21"/>
              </w:rPr>
              <w:t>Всего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52D" w:rsidRDefault="00B5252D">
            <w:pPr>
              <w:framePr w:w="98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52D" w:rsidRDefault="00B5252D">
            <w:pPr>
              <w:framePr w:w="98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252D" w:rsidRDefault="00B5252D">
            <w:pPr>
              <w:framePr w:w="986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5252D" w:rsidRDefault="00B5252D">
      <w:pPr>
        <w:framePr w:w="9860" w:wrap="notBeside" w:vAnchor="text" w:hAnchor="text" w:xAlign="center" w:y="1"/>
        <w:rPr>
          <w:sz w:val="2"/>
          <w:szCs w:val="2"/>
        </w:rPr>
      </w:pPr>
    </w:p>
    <w:p w:rsidR="00B5252D" w:rsidRDefault="00B5252D">
      <w:pPr>
        <w:rPr>
          <w:sz w:val="2"/>
          <w:szCs w:val="2"/>
        </w:rPr>
      </w:pPr>
    </w:p>
    <w:p w:rsidR="00B5252D" w:rsidRDefault="009325AB">
      <w:pPr>
        <w:pStyle w:val="20"/>
        <w:shd w:val="clear" w:color="auto" w:fill="auto"/>
        <w:tabs>
          <w:tab w:val="left" w:leader="underscore" w:pos="9744"/>
        </w:tabs>
        <w:spacing w:before="543" w:after="0" w:line="266" w:lineRule="exact"/>
        <w:ind w:left="820"/>
        <w:jc w:val="both"/>
      </w:pPr>
      <w:r>
        <w:t xml:space="preserve">Командировка за счет средств </w:t>
      </w:r>
      <w:r>
        <w:tab/>
      </w:r>
    </w:p>
    <w:p w:rsidR="00B5252D" w:rsidRDefault="009325AB">
      <w:pPr>
        <w:pStyle w:val="20"/>
        <w:shd w:val="clear" w:color="auto" w:fill="auto"/>
        <w:spacing w:after="840" w:line="266" w:lineRule="exact"/>
        <w:ind w:left="6180"/>
        <w:jc w:val="left"/>
      </w:pPr>
      <w:r>
        <w:t>указать источник финансирования</w:t>
      </w:r>
    </w:p>
    <w:p w:rsidR="00B5252D" w:rsidRDefault="009325AB">
      <w:pPr>
        <w:pStyle w:val="20"/>
        <w:shd w:val="clear" w:color="auto" w:fill="auto"/>
        <w:tabs>
          <w:tab w:val="left" w:pos="3966"/>
          <w:tab w:val="left" w:leader="underscore" w:pos="6850"/>
        </w:tabs>
        <w:spacing w:after="257" w:line="266" w:lineRule="exact"/>
        <w:ind w:left="820"/>
        <w:jc w:val="both"/>
      </w:pPr>
      <w:r>
        <w:t>Руководитель</w:t>
      </w:r>
      <w:r>
        <w:tab/>
      </w:r>
      <w:r>
        <w:tab/>
        <w:t xml:space="preserve"> (И.О. Фамилия)</w:t>
      </w:r>
    </w:p>
    <w:p w:rsidR="00B5252D" w:rsidRDefault="009325AB">
      <w:pPr>
        <w:pStyle w:val="20"/>
        <w:shd w:val="clear" w:color="auto" w:fill="auto"/>
        <w:spacing w:after="0" w:line="295" w:lineRule="exact"/>
        <w:ind w:left="820"/>
        <w:jc w:val="both"/>
      </w:pPr>
      <w:r>
        <w:t xml:space="preserve">Примечание: * - для служебных командировок в пределах Российской </w:t>
      </w:r>
      <w:r>
        <w:t>Федерации и за ее</w:t>
      </w:r>
    </w:p>
    <w:p w:rsidR="00B5252D" w:rsidRDefault="009325AB">
      <w:pPr>
        <w:pStyle w:val="23"/>
        <w:keepNext/>
        <w:keepLines/>
        <w:shd w:val="clear" w:color="auto" w:fill="auto"/>
      </w:pPr>
      <w:bookmarkStart w:id="9" w:name="bookmark8"/>
      <w:r>
        <w:t>пределы</w:t>
      </w:r>
      <w:bookmarkEnd w:id="9"/>
    </w:p>
    <w:p w:rsidR="00B5252D" w:rsidRDefault="009325AB">
      <w:pPr>
        <w:pStyle w:val="20"/>
        <w:shd w:val="clear" w:color="auto" w:fill="auto"/>
        <w:spacing w:after="0" w:line="266" w:lineRule="exact"/>
        <w:ind w:left="1140"/>
        <w:jc w:val="left"/>
      </w:pPr>
      <w:r>
        <w:t>** - для служебных командировках за пределами Российской Федерации</w:t>
      </w:r>
    </w:p>
    <w:sectPr w:rsidR="00B5252D">
      <w:pgSz w:w="11900" w:h="16840"/>
      <w:pgMar w:top="1358" w:right="603" w:bottom="974" w:left="9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5AB" w:rsidRDefault="009325AB">
      <w:r>
        <w:separator/>
      </w:r>
    </w:p>
  </w:endnote>
  <w:endnote w:type="continuationSeparator" w:id="0">
    <w:p w:rsidR="009325AB" w:rsidRDefault="00932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5AB" w:rsidRDefault="009325AB"/>
  </w:footnote>
  <w:footnote w:type="continuationSeparator" w:id="0">
    <w:p w:rsidR="009325AB" w:rsidRDefault="009325A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76712"/>
    <w:multiLevelType w:val="multilevel"/>
    <w:tmpl w:val="C44C54E8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5855D22"/>
    <w:multiLevelType w:val="multilevel"/>
    <w:tmpl w:val="6EAAF0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974DE3"/>
    <w:multiLevelType w:val="multilevel"/>
    <w:tmpl w:val="A39ACB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2D"/>
    <w:rsid w:val="00152B5D"/>
    <w:rsid w:val="002A761F"/>
    <w:rsid w:val="006562AA"/>
    <w:rsid w:val="008611D6"/>
    <w:rsid w:val="009325AB"/>
    <w:rsid w:val="00B5252D"/>
    <w:rsid w:val="00FF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586047-D943-4BFF-A380-512F70A21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0">
    <w:name w:val="Заголовок №3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354" w:lineRule="exac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281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354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1">
    <w:name w:val="Заголовок №3"/>
    <w:basedOn w:val="a"/>
    <w:link w:val="30"/>
    <w:pPr>
      <w:shd w:val="clear" w:color="auto" w:fill="FFFFFF"/>
      <w:spacing w:before="420" w:after="300" w:line="266" w:lineRule="exact"/>
      <w:ind w:hanging="820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840" w:after="280" w:line="27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295" w:lineRule="exact"/>
      <w:outlineLvl w:val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0ixJQuWgerrPiA2podv7W5PYjVwrdu6+uAJFqctZovg=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TGgP9BN8mcE+dL5i4ueKw+vexYHzS/JCn3g4hV+qAic=</DigestValue>
    </Reference>
  </SignedInfo>
  <SignatureValue>yYemUuHolWLaIToyZE5mCDm9j240zmmAQXILu13szQqttmulQD4Oz/Hf/n+KS24x
zc39o/DG+j4eJF2BT5+N9w==</SignatureValue>
  <KeyInfo>
    <X509Data>
      <X509Certificate>MIILLDCCCtmgAwIBAgIRAISXenLCECX8ge9YsDKpyp8wCgYIKoUDBwEBAwIwggFX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gdGB0LjQuDAeFw0yMjEwMTExNDA1MDBaFw0yNDAxMDQxNDA1MDBaMIIERzELMAkG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DE7QodC10YDRgtC40YTQuNC60LDRgiDRgdC+0L7RgtCy0LXRgtGB0YLQstC40Y8g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TYM2v26YgWFrMbl6bkCjtsENATQ=</DigestValue>
      </Reference>
      <Reference URI="/word/endnotes.xml?ContentType=application/vnd.openxmlformats-officedocument.wordprocessingml.endnotes+xml">
        <DigestMethod Algorithm="http://www.w3.org/2000/09/xmldsig#sha1"/>
        <DigestValue>KPzmJw2Gp7a64b63SMocKAURJJM=</DigestValue>
      </Reference>
      <Reference URI="/word/fontTable.xml?ContentType=application/vnd.openxmlformats-officedocument.wordprocessingml.fontTable+xml">
        <DigestMethod Algorithm="http://www.w3.org/2000/09/xmldsig#sha1"/>
        <DigestValue>HFuhdEHTclsdOH/BnzKMUX6cC7M=</DigestValue>
      </Reference>
      <Reference URI="/word/footnotes.xml?ContentType=application/vnd.openxmlformats-officedocument.wordprocessingml.footnotes+xml">
        <DigestMethod Algorithm="http://www.w3.org/2000/09/xmldsig#sha1"/>
        <DigestValue>hUCTgtsKQbqJahW2fska9nc/t14=</DigestValue>
      </Reference>
      <Reference URI="/word/numbering.xml?ContentType=application/vnd.openxmlformats-officedocument.wordprocessingml.numbering+xml">
        <DigestMethod Algorithm="http://www.w3.org/2000/09/xmldsig#sha1"/>
        <DigestValue>nKHDAXWDybepjdvQU0tJ59MAKEU=</DigestValue>
      </Reference>
      <Reference URI="/word/settings.xml?ContentType=application/vnd.openxmlformats-officedocument.wordprocessingml.settings+xml">
        <DigestMethod Algorithm="http://www.w3.org/2000/09/xmldsig#sha1"/>
        <DigestValue>5Wj2EZjNxZ0oO6pwIrjFitrmrC8=</DigestValue>
      </Reference>
      <Reference URI="/word/styles.xml?ContentType=application/vnd.openxmlformats-officedocument.wordprocessingml.styles+xml">
        <DigestMethod Algorithm="http://www.w3.org/2000/09/xmldsig#sha1"/>
        <DigestValue>dnImK1GAlcQQxR52ArA2yN3B4aE=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iH/ZVKGXh4J/a2GV+xiknmxLe/o=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2023-03-14T12:27:33Z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2023-03-14T12:27:33Z</xd:SigningTime>
          <xd:SigningCertificate>
            <xd:Cert>
              <xd:CertDigest>
                <DigestMethod Algorithm="http://www.w3.org/2000/09/xmldsig#sha1"/>
                <DigestValue>XWUVQbQ90jZztbCzYo12JsoDatU=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176244615815289440429093793946581715615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4298</Words>
  <Characters>24499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2022-11-14T08:17:00Z</dcterms:created>
  <dcterms:modified xsi:type="dcterms:W3CDTF">2022-11-14T08:49:00Z</dcterms:modified>
</cp:coreProperties>
</file>